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DCF" w:rsidRPr="00A97C3D" w:rsidRDefault="00F461DF" w:rsidP="00A97C3D">
      <w:pPr>
        <w:pStyle w:val="NoSpacing"/>
        <w:ind w:left="-1333" w:right="-1418"/>
        <w:jc w:val="lowKashida"/>
        <w:rPr>
          <w:rFonts w:asciiTheme="majorBidi" w:hAnsiTheme="majorBidi" w:cstheme="majorBidi"/>
          <w:b/>
          <w:bCs/>
          <w:sz w:val="32"/>
          <w:szCs w:val="32"/>
          <w:rtl/>
        </w:rPr>
      </w:pPr>
      <w:r>
        <w:rPr>
          <w:rFonts w:asciiTheme="majorBidi" w:hAnsiTheme="majorBidi" w:cstheme="majorBidi"/>
          <w:b/>
          <w:bCs/>
          <w:noProof/>
          <w:sz w:val="32"/>
          <w:szCs w:val="32"/>
          <w:rtl/>
        </w:rPr>
        <w:drawing>
          <wp:anchor distT="0" distB="0" distL="114300" distR="114300" simplePos="0" relativeHeight="251658240" behindDoc="0" locked="0" layoutInCell="1" allowOverlap="1">
            <wp:simplePos x="0" y="0"/>
            <wp:positionH relativeFrom="column">
              <wp:posOffset>2132965</wp:posOffset>
            </wp:positionH>
            <wp:positionV relativeFrom="paragraph">
              <wp:posOffset>-110328</wp:posOffset>
            </wp:positionV>
            <wp:extent cx="1080686" cy="1068640"/>
            <wp:effectExtent l="0" t="0" r="571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686" cy="1068640"/>
                    </a:xfrm>
                    <a:prstGeom prst="rect">
                      <a:avLst/>
                    </a:prstGeom>
                  </pic:spPr>
                </pic:pic>
              </a:graphicData>
            </a:graphic>
          </wp:anchor>
        </w:drawing>
      </w:r>
      <w:r w:rsidR="00A97C3D" w:rsidRPr="00A97C3D">
        <w:rPr>
          <w:rFonts w:asciiTheme="majorBidi" w:hAnsiTheme="majorBidi" w:cstheme="majorBidi"/>
          <w:b/>
          <w:bCs/>
          <w:sz w:val="32"/>
          <w:szCs w:val="32"/>
          <w:rtl/>
        </w:rPr>
        <w:t>وزارة التعليم العالي والبحث العلمي                         المادة</w:t>
      </w:r>
      <w:r w:rsidR="00A97C3D">
        <w:rPr>
          <w:rFonts w:asciiTheme="majorBidi" w:hAnsiTheme="majorBidi" w:cstheme="majorBidi" w:hint="cs"/>
          <w:b/>
          <w:bCs/>
          <w:sz w:val="32"/>
          <w:szCs w:val="32"/>
          <w:rtl/>
        </w:rPr>
        <w:t xml:space="preserve"> :.</w:t>
      </w:r>
    </w:p>
    <w:p w:rsidR="00A97C3D" w:rsidRPr="00A97C3D" w:rsidRDefault="00A97C3D" w:rsidP="00A97C3D">
      <w:pPr>
        <w:pStyle w:val="NoSpacing"/>
        <w:ind w:left="-1333" w:right="-1418"/>
        <w:jc w:val="lowKashida"/>
        <w:rPr>
          <w:rFonts w:asciiTheme="majorBidi" w:hAnsiTheme="majorBidi" w:cstheme="majorBidi"/>
          <w:b/>
          <w:bCs/>
          <w:sz w:val="32"/>
          <w:szCs w:val="32"/>
          <w:rtl/>
        </w:rPr>
      </w:pPr>
      <w:r w:rsidRPr="00A97C3D">
        <w:rPr>
          <w:rFonts w:asciiTheme="majorBidi" w:hAnsiTheme="majorBidi" w:cstheme="majorBidi"/>
          <w:b/>
          <w:bCs/>
          <w:sz w:val="32"/>
          <w:szCs w:val="32"/>
          <w:rtl/>
        </w:rPr>
        <w:t xml:space="preserve">جامعة بغداد – كلية الزراعة    </w:t>
      </w:r>
      <w:r w:rsidR="00B14424">
        <w:rPr>
          <w:rFonts w:asciiTheme="majorBidi" w:hAnsiTheme="majorBidi" w:cstheme="majorBidi" w:hint="cs"/>
          <w:b/>
          <w:bCs/>
          <w:sz w:val="32"/>
          <w:szCs w:val="32"/>
          <w:rtl/>
        </w:rPr>
        <w:t xml:space="preserve">                                             </w:t>
      </w:r>
      <w:r w:rsidRPr="00A97C3D">
        <w:rPr>
          <w:rFonts w:asciiTheme="majorBidi" w:hAnsiTheme="majorBidi" w:cstheme="majorBidi"/>
          <w:b/>
          <w:bCs/>
          <w:sz w:val="32"/>
          <w:szCs w:val="32"/>
          <w:rtl/>
        </w:rPr>
        <w:t xml:space="preserve"> مدرس المادة </w:t>
      </w:r>
      <w:r>
        <w:rPr>
          <w:rFonts w:asciiTheme="majorBidi" w:hAnsiTheme="majorBidi" w:cstheme="majorBidi" w:hint="cs"/>
          <w:b/>
          <w:bCs/>
          <w:sz w:val="32"/>
          <w:szCs w:val="32"/>
          <w:rtl/>
        </w:rPr>
        <w:t>:.</w:t>
      </w:r>
      <w:r w:rsidR="00185FA9">
        <w:rPr>
          <w:rFonts w:asciiTheme="majorBidi" w:hAnsiTheme="majorBidi" w:cstheme="majorBidi" w:hint="cs"/>
          <w:b/>
          <w:bCs/>
          <w:sz w:val="32"/>
          <w:szCs w:val="32"/>
          <w:rtl/>
        </w:rPr>
        <w:t>أ.م.د.محمد شاكر</w:t>
      </w:r>
    </w:p>
    <w:p w:rsidR="00A97C3D" w:rsidRPr="00A97C3D" w:rsidRDefault="000D6CE9" w:rsidP="000D6CE9">
      <w:pPr>
        <w:pStyle w:val="NoSpacing"/>
        <w:ind w:left="-1333" w:right="-1418"/>
        <w:jc w:val="lowKashida"/>
        <w:rPr>
          <w:rFonts w:asciiTheme="majorBidi" w:hAnsiTheme="majorBidi" w:cstheme="majorBidi"/>
          <w:b/>
          <w:bCs/>
          <w:sz w:val="32"/>
          <w:szCs w:val="32"/>
          <w:rtl/>
        </w:rPr>
      </w:pPr>
      <w:r w:rsidRPr="000D6CE9">
        <w:rPr>
          <w:rFonts w:asciiTheme="majorBidi" w:hAnsiTheme="majorBidi" w:cs="Times New Roman" w:hint="cs"/>
          <w:b/>
          <w:bCs/>
          <w:sz w:val="32"/>
          <w:szCs w:val="32"/>
          <w:rtl/>
        </w:rPr>
        <w:t>قسم</w:t>
      </w:r>
      <w:r w:rsidR="00BA4C94">
        <w:rPr>
          <w:rFonts w:asciiTheme="majorBidi" w:hAnsiTheme="majorBidi" w:cs="Times New Roman" w:hint="cs"/>
          <w:b/>
          <w:bCs/>
          <w:sz w:val="32"/>
          <w:szCs w:val="32"/>
          <w:rtl/>
        </w:rPr>
        <w:t xml:space="preserve"> </w:t>
      </w:r>
      <w:r w:rsidRPr="000D6CE9">
        <w:rPr>
          <w:rFonts w:asciiTheme="majorBidi" w:hAnsiTheme="majorBidi" w:cs="Times New Roman" w:hint="cs"/>
          <w:b/>
          <w:bCs/>
          <w:sz w:val="32"/>
          <w:szCs w:val="32"/>
          <w:rtl/>
        </w:rPr>
        <w:t>الانتاج</w:t>
      </w:r>
      <w:r w:rsidR="00BA4C94">
        <w:rPr>
          <w:rFonts w:asciiTheme="majorBidi" w:hAnsiTheme="majorBidi" w:cs="Times New Roman" w:hint="cs"/>
          <w:b/>
          <w:bCs/>
          <w:sz w:val="32"/>
          <w:szCs w:val="32"/>
          <w:rtl/>
        </w:rPr>
        <w:t xml:space="preserve"> </w:t>
      </w:r>
      <w:r w:rsidRPr="000D6CE9">
        <w:rPr>
          <w:rFonts w:asciiTheme="majorBidi" w:hAnsiTheme="majorBidi" w:cs="Times New Roman" w:hint="cs"/>
          <w:b/>
          <w:bCs/>
          <w:sz w:val="32"/>
          <w:szCs w:val="32"/>
          <w:rtl/>
        </w:rPr>
        <w:t>الحيواني</w:t>
      </w:r>
      <w:r w:rsidR="00BA4C94">
        <w:rPr>
          <w:rFonts w:asciiTheme="majorBidi" w:hAnsiTheme="majorBidi" w:cstheme="majorBidi" w:hint="cs"/>
          <w:b/>
          <w:bCs/>
          <w:sz w:val="32"/>
          <w:szCs w:val="32"/>
          <w:rtl/>
        </w:rPr>
        <w:t xml:space="preserve">  </w:t>
      </w:r>
      <w:r w:rsidR="00B14424">
        <w:rPr>
          <w:rFonts w:asciiTheme="majorBidi" w:hAnsiTheme="majorBidi" w:cstheme="majorBidi" w:hint="cs"/>
          <w:b/>
          <w:bCs/>
          <w:sz w:val="32"/>
          <w:szCs w:val="32"/>
          <w:rtl/>
        </w:rPr>
        <w:t xml:space="preserve">                                                       </w:t>
      </w:r>
      <w:r w:rsidR="00BA4C94">
        <w:rPr>
          <w:rFonts w:asciiTheme="majorBidi" w:hAnsiTheme="majorBidi" w:cstheme="majorBidi" w:hint="cs"/>
          <w:b/>
          <w:bCs/>
          <w:sz w:val="32"/>
          <w:szCs w:val="32"/>
          <w:rtl/>
        </w:rPr>
        <w:t xml:space="preserve"> </w:t>
      </w:r>
      <w:r w:rsidR="00A97C3D" w:rsidRPr="00A97C3D">
        <w:rPr>
          <w:rFonts w:asciiTheme="majorBidi" w:hAnsiTheme="majorBidi" w:cstheme="majorBidi"/>
          <w:b/>
          <w:bCs/>
          <w:sz w:val="32"/>
          <w:szCs w:val="32"/>
          <w:rtl/>
        </w:rPr>
        <w:t>رقم المحاضرة</w:t>
      </w:r>
      <w:r w:rsidR="00A97C3D">
        <w:rPr>
          <w:rFonts w:asciiTheme="majorBidi" w:hAnsiTheme="majorBidi" w:cstheme="majorBidi" w:hint="cs"/>
          <w:b/>
          <w:bCs/>
          <w:sz w:val="32"/>
          <w:szCs w:val="32"/>
          <w:rtl/>
        </w:rPr>
        <w:t xml:space="preserve"> :.</w:t>
      </w:r>
    </w:p>
    <w:p w:rsidR="00A97C3D" w:rsidRDefault="00A97C3D" w:rsidP="00185FA9">
      <w:pPr>
        <w:pStyle w:val="NoSpacing"/>
        <w:ind w:left="-1333" w:right="-1418"/>
        <w:jc w:val="lowKashida"/>
        <w:rPr>
          <w:rFonts w:asciiTheme="majorBidi" w:hAnsiTheme="majorBidi" w:cstheme="majorBidi"/>
          <w:b/>
          <w:bCs/>
          <w:sz w:val="32"/>
          <w:szCs w:val="32"/>
          <w:rtl/>
        </w:rPr>
      </w:pPr>
      <w:r w:rsidRPr="00A97C3D">
        <w:rPr>
          <w:rFonts w:asciiTheme="majorBidi" w:hAnsiTheme="majorBidi" w:cstheme="majorBidi"/>
          <w:b/>
          <w:bCs/>
          <w:sz w:val="32"/>
          <w:szCs w:val="32"/>
          <w:rtl/>
        </w:rPr>
        <w:t>المرحلة</w:t>
      </w:r>
      <w:bookmarkStart w:id="0" w:name="_GoBack"/>
      <w:bookmarkEnd w:id="0"/>
      <w:r w:rsidR="00B14424">
        <w:rPr>
          <w:rFonts w:asciiTheme="majorBidi" w:hAnsiTheme="majorBidi" w:cstheme="majorBidi" w:hint="cs"/>
          <w:b/>
          <w:bCs/>
          <w:sz w:val="32"/>
          <w:szCs w:val="32"/>
          <w:rtl/>
        </w:rPr>
        <w:t xml:space="preserve">  :  </w:t>
      </w:r>
      <w:r w:rsidR="00185FA9">
        <w:rPr>
          <w:rFonts w:asciiTheme="majorBidi" w:hAnsiTheme="majorBidi" w:cstheme="majorBidi" w:hint="cs"/>
          <w:b/>
          <w:bCs/>
          <w:sz w:val="32"/>
          <w:szCs w:val="32"/>
          <w:rtl/>
        </w:rPr>
        <w:t>الثانية</w:t>
      </w:r>
      <w:r w:rsidR="00B14424">
        <w:rPr>
          <w:rFonts w:asciiTheme="majorBidi" w:hAnsiTheme="majorBidi" w:cstheme="majorBidi" w:hint="cs"/>
          <w:b/>
          <w:bCs/>
          <w:sz w:val="32"/>
          <w:szCs w:val="32"/>
          <w:rtl/>
        </w:rPr>
        <w:t xml:space="preserve">                                                      </w:t>
      </w:r>
      <w:r w:rsidR="00185FA9">
        <w:rPr>
          <w:rFonts w:asciiTheme="majorBidi" w:hAnsiTheme="majorBidi" w:cstheme="majorBidi" w:hint="cs"/>
          <w:b/>
          <w:bCs/>
          <w:sz w:val="32"/>
          <w:szCs w:val="32"/>
          <w:rtl/>
        </w:rPr>
        <w:t xml:space="preserve">  </w:t>
      </w:r>
      <w:r w:rsidR="00B14424">
        <w:rPr>
          <w:rFonts w:asciiTheme="majorBidi" w:hAnsiTheme="majorBidi" w:cstheme="majorBidi" w:hint="cs"/>
          <w:b/>
          <w:bCs/>
          <w:sz w:val="32"/>
          <w:szCs w:val="32"/>
          <w:rtl/>
        </w:rPr>
        <w:t xml:space="preserve">     </w:t>
      </w:r>
      <w:r w:rsidRPr="00A97C3D">
        <w:rPr>
          <w:rFonts w:asciiTheme="majorBidi" w:hAnsiTheme="majorBidi" w:cstheme="majorBidi"/>
          <w:b/>
          <w:bCs/>
          <w:sz w:val="32"/>
          <w:szCs w:val="32"/>
          <w:rtl/>
        </w:rPr>
        <w:t>العام الدراسي</w:t>
      </w:r>
      <w:r>
        <w:rPr>
          <w:rFonts w:asciiTheme="majorBidi" w:hAnsiTheme="majorBidi" w:cstheme="majorBidi" w:hint="cs"/>
          <w:b/>
          <w:bCs/>
          <w:sz w:val="32"/>
          <w:szCs w:val="32"/>
          <w:rtl/>
        </w:rPr>
        <w:t xml:space="preserve"> :. 2016/2017</w:t>
      </w:r>
    </w:p>
    <w:p w:rsidR="00F461DF" w:rsidRDefault="00F461DF" w:rsidP="00F461DF">
      <w:pPr>
        <w:pStyle w:val="NoSpacing"/>
        <w:ind w:left="-1333" w:right="-1418"/>
        <w:jc w:val="center"/>
        <w:rPr>
          <w:rFonts w:asciiTheme="majorBidi" w:hAnsiTheme="majorBidi" w:cstheme="majorBidi"/>
          <w:b/>
          <w:bCs/>
          <w:sz w:val="32"/>
          <w:szCs w:val="32"/>
          <w:rtl/>
        </w:rPr>
      </w:pPr>
    </w:p>
    <w:p w:rsidR="00F461DF" w:rsidRPr="00F461DF" w:rsidRDefault="00F461DF" w:rsidP="00F461DF">
      <w:pPr>
        <w:pStyle w:val="NoSpacing"/>
        <w:ind w:left="-1333" w:right="-1418"/>
        <w:jc w:val="center"/>
        <w:rPr>
          <w:rFonts w:asciiTheme="majorBidi" w:hAnsiTheme="majorBidi" w:cstheme="majorBidi"/>
          <w:b/>
          <w:bCs/>
          <w:sz w:val="32"/>
          <w:szCs w:val="32"/>
          <w:u w:val="single"/>
          <w:rtl/>
        </w:rPr>
      </w:pPr>
      <w:r w:rsidRPr="00F461DF">
        <w:rPr>
          <w:rFonts w:asciiTheme="majorBidi" w:hAnsiTheme="majorBidi" w:cstheme="majorBidi" w:hint="cs"/>
          <w:b/>
          <w:bCs/>
          <w:sz w:val="32"/>
          <w:szCs w:val="32"/>
          <w:u w:val="single"/>
          <w:rtl/>
        </w:rPr>
        <w:t>المحاضرات النظرية</w:t>
      </w:r>
      <w:r w:rsidR="00185FA9">
        <w:rPr>
          <w:rFonts w:asciiTheme="majorBidi" w:hAnsiTheme="majorBidi" w:cstheme="majorBidi" w:hint="cs"/>
          <w:b/>
          <w:bCs/>
          <w:sz w:val="32"/>
          <w:szCs w:val="32"/>
          <w:u w:val="single"/>
          <w:rtl/>
        </w:rPr>
        <w:t xml:space="preserve"> علم الاسماك</w:t>
      </w:r>
    </w:p>
    <w:p w:rsidR="00F461DF" w:rsidRDefault="00F461DF" w:rsidP="00BA4C94">
      <w:pPr>
        <w:pStyle w:val="NoSpacing"/>
        <w:ind w:left="-1333" w:right="-1418"/>
        <w:jc w:val="center"/>
        <w:rPr>
          <w:rFonts w:asciiTheme="majorBidi" w:hAnsiTheme="majorBidi" w:cstheme="majorBidi"/>
          <w:b/>
          <w:bCs/>
          <w:sz w:val="32"/>
          <w:szCs w:val="32"/>
          <w:rtl/>
        </w:rPr>
      </w:pPr>
      <w:r>
        <w:rPr>
          <w:rFonts w:asciiTheme="majorBidi" w:hAnsiTheme="majorBidi" w:cstheme="majorBidi" w:hint="cs"/>
          <w:b/>
          <w:bCs/>
          <w:sz w:val="32"/>
          <w:szCs w:val="32"/>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85FA9" w:rsidRPr="003072FC" w:rsidRDefault="00185FA9" w:rsidP="00185FA9">
      <w:pPr>
        <w:spacing w:line="276" w:lineRule="auto"/>
        <w:jc w:val="lowKashida"/>
        <w:rPr>
          <w:b/>
          <w:bCs/>
          <w:sz w:val="32"/>
          <w:szCs w:val="32"/>
          <w:rtl/>
        </w:rPr>
      </w:pPr>
      <w:r>
        <w:rPr>
          <w:rFonts w:hint="cs"/>
          <w:b/>
          <w:bCs/>
          <w:sz w:val="32"/>
          <w:szCs w:val="32"/>
          <w:rtl/>
        </w:rPr>
        <w:t xml:space="preserve">الأسماك : </w:t>
      </w:r>
      <w:r>
        <w:rPr>
          <w:b/>
          <w:bCs/>
          <w:sz w:val="32"/>
          <w:szCs w:val="32"/>
        </w:rPr>
        <w:t>Fishes</w:t>
      </w:r>
      <w:r>
        <w:rPr>
          <w:rFonts w:hint="cs"/>
          <w:b/>
          <w:bCs/>
          <w:sz w:val="32"/>
          <w:szCs w:val="32"/>
          <w:rtl/>
        </w:rPr>
        <w:tab/>
      </w:r>
      <w:r>
        <w:rPr>
          <w:rFonts w:hint="cs"/>
          <w:b/>
          <w:bCs/>
          <w:sz w:val="32"/>
          <w:szCs w:val="32"/>
          <w:rtl/>
        </w:rPr>
        <w:tab/>
      </w:r>
      <w:r>
        <w:rPr>
          <w:rFonts w:hint="cs"/>
          <w:b/>
          <w:bCs/>
          <w:sz w:val="32"/>
          <w:szCs w:val="32"/>
          <w:rtl/>
        </w:rPr>
        <w:tab/>
        <w:t xml:space="preserve">         </w:t>
      </w:r>
      <w:r>
        <w:rPr>
          <w:b/>
          <w:bCs/>
          <w:sz w:val="32"/>
          <w:szCs w:val="32"/>
          <w:rtl/>
        </w:rPr>
        <w:t>–</w:t>
      </w:r>
      <w:r>
        <w:rPr>
          <w:rFonts w:hint="cs"/>
          <w:b/>
          <w:bCs/>
          <w:sz w:val="32"/>
          <w:szCs w:val="32"/>
          <w:rtl/>
        </w:rPr>
        <w:t xml:space="preserve">  تعريف عام </w:t>
      </w:r>
      <w:r>
        <w:rPr>
          <w:b/>
          <w:bCs/>
          <w:sz w:val="32"/>
          <w:szCs w:val="32"/>
          <w:rtl/>
        </w:rPr>
        <w:t>–</w:t>
      </w:r>
      <w:r>
        <w:rPr>
          <w:rFonts w:hint="cs"/>
          <w:b/>
          <w:bCs/>
          <w:sz w:val="32"/>
          <w:szCs w:val="32"/>
          <w:rtl/>
        </w:rPr>
        <w:t xml:space="preserve"> </w:t>
      </w:r>
    </w:p>
    <w:p w:rsidR="00185FA9" w:rsidRDefault="00185FA9" w:rsidP="00185FA9">
      <w:pPr>
        <w:spacing w:line="276" w:lineRule="auto"/>
        <w:jc w:val="lowKashida"/>
        <w:rPr>
          <w:sz w:val="28"/>
          <w:szCs w:val="28"/>
          <w:rtl/>
        </w:rPr>
      </w:pPr>
      <w:r>
        <w:rPr>
          <w:rFonts w:hint="cs"/>
          <w:sz w:val="28"/>
          <w:szCs w:val="28"/>
          <w:rtl/>
        </w:rPr>
        <w:t xml:space="preserve">       </w:t>
      </w:r>
      <w:r w:rsidRPr="000623B1">
        <w:rPr>
          <w:rFonts w:hint="cs"/>
          <w:sz w:val="28"/>
          <w:szCs w:val="28"/>
          <w:rtl/>
        </w:rPr>
        <w:t xml:space="preserve">حيوانات فقريه مغزلية الشكل ، تعتمد على الماء كليا كوسط للمعيشه ، تتنفس الهواء المذاب في الماء بواسطة الغلاصم </w:t>
      </w:r>
      <w:r w:rsidRPr="000623B1">
        <w:rPr>
          <w:sz w:val="28"/>
          <w:szCs w:val="28"/>
        </w:rPr>
        <w:t>gills</w:t>
      </w:r>
      <w:r w:rsidRPr="000623B1">
        <w:rPr>
          <w:rFonts w:hint="cs"/>
          <w:sz w:val="28"/>
          <w:szCs w:val="28"/>
          <w:rtl/>
        </w:rPr>
        <w:t xml:space="preserve"> ، تتحرك بمساعدة الزعانف </w:t>
      </w:r>
      <w:r w:rsidRPr="000623B1">
        <w:rPr>
          <w:sz w:val="28"/>
          <w:szCs w:val="28"/>
        </w:rPr>
        <w:t>fins</w:t>
      </w:r>
      <w:r w:rsidRPr="000623B1">
        <w:rPr>
          <w:rFonts w:hint="cs"/>
          <w:sz w:val="28"/>
          <w:szCs w:val="28"/>
          <w:rtl/>
        </w:rPr>
        <w:t xml:space="preserve"> وتغطي اجسامها القشور او الحراشف </w:t>
      </w:r>
      <w:r w:rsidRPr="000623B1">
        <w:rPr>
          <w:sz w:val="28"/>
          <w:szCs w:val="28"/>
        </w:rPr>
        <w:t>scales</w:t>
      </w:r>
      <w:r w:rsidRPr="000623B1">
        <w:rPr>
          <w:rFonts w:hint="cs"/>
          <w:sz w:val="28"/>
          <w:szCs w:val="28"/>
          <w:rtl/>
        </w:rPr>
        <w:t xml:space="preserve"> . يوجد اكثر من 20 الف نوع من الأسماك يعيش في مختلف انواع المياه </w:t>
      </w:r>
      <w:r>
        <w:rPr>
          <w:rFonts w:hint="cs"/>
          <w:sz w:val="28"/>
          <w:szCs w:val="28"/>
          <w:rtl/>
        </w:rPr>
        <w:t xml:space="preserve">التي تغطي ثلاثة ارباع المساحه الكليه للكره الأرضيه . تختلف الأسماك فيما بينها من ناحية الشكل ، اللون ، الحجم .. فهناك الأسماك ذات الشكل المغزلي وهو الأكثر شيوعا ، الدائري ، المسطح ، المعيني ، المتطاول وغيره .. وهناك الأسماك الصغيرة الحجم التي لا يزيد طولها عن بضعة سنمترات مثل سمكة الكمبوزيا وبعض انواع اسماك الزينه ، واخرى كبيره جدا تصل اطوالها اكثر من 21 متر مثل سمكة الكوسج الحوت </w:t>
      </w:r>
      <w:r>
        <w:rPr>
          <w:sz w:val="28"/>
          <w:szCs w:val="28"/>
        </w:rPr>
        <w:t>whale shark</w:t>
      </w:r>
      <w:r>
        <w:rPr>
          <w:rFonts w:hint="cs"/>
          <w:sz w:val="28"/>
          <w:szCs w:val="28"/>
          <w:rtl/>
        </w:rPr>
        <w:t xml:space="preserve"> ..! وتختلف الاسماك فيما بينها من حيث تواجدها ، وطبيعة معيشتها وتغذيتها . فبعض الأسماك تعيش في المياه البارده </w:t>
      </w:r>
      <w:r>
        <w:rPr>
          <w:sz w:val="28"/>
          <w:szCs w:val="28"/>
        </w:rPr>
        <w:t>cold water fishes</w:t>
      </w:r>
      <w:r>
        <w:rPr>
          <w:rFonts w:hint="cs"/>
          <w:sz w:val="28"/>
          <w:szCs w:val="28"/>
          <w:rtl/>
        </w:rPr>
        <w:t xml:space="preserve"> ( تصل درجة الأنجماد الصفر المئوي ) والبعض الأخر يعيش في المياه الدافئه او الحاره </w:t>
      </w:r>
      <w:r>
        <w:rPr>
          <w:sz w:val="28"/>
          <w:szCs w:val="28"/>
        </w:rPr>
        <w:t>warm water fishes</w:t>
      </w:r>
      <w:r>
        <w:rPr>
          <w:rFonts w:hint="cs"/>
          <w:sz w:val="28"/>
          <w:szCs w:val="28"/>
          <w:rtl/>
        </w:rPr>
        <w:t xml:space="preserve"> ( تصل درجة الحراره 40 مْ ) . وقسم منها يعيش في المياه العذبه </w:t>
      </w:r>
      <w:r>
        <w:rPr>
          <w:sz w:val="28"/>
          <w:szCs w:val="28"/>
        </w:rPr>
        <w:t>fresh water fishes</w:t>
      </w:r>
      <w:r>
        <w:rPr>
          <w:rFonts w:hint="cs"/>
          <w:sz w:val="28"/>
          <w:szCs w:val="28"/>
          <w:rtl/>
        </w:rPr>
        <w:t xml:space="preserve"> والقسم الأخر في المياه المالحه </w:t>
      </w:r>
      <w:r>
        <w:rPr>
          <w:sz w:val="28"/>
          <w:szCs w:val="28"/>
        </w:rPr>
        <w:t>marine water fishes</w:t>
      </w:r>
      <w:r>
        <w:rPr>
          <w:rFonts w:hint="cs"/>
          <w:sz w:val="28"/>
          <w:szCs w:val="28"/>
          <w:rtl/>
        </w:rPr>
        <w:t xml:space="preserve"> . ومنها ما يسبح قرب القاع او يعيش في الكهوف واخرى تفضل العيش قرب سطح الماء . ومن الأسماك ماهي نباتية التغذيه </w:t>
      </w:r>
      <w:r>
        <w:rPr>
          <w:sz w:val="28"/>
          <w:szCs w:val="28"/>
        </w:rPr>
        <w:t>herbivorous</w:t>
      </w:r>
      <w:r>
        <w:rPr>
          <w:rFonts w:hint="cs"/>
          <w:sz w:val="28"/>
          <w:szCs w:val="28"/>
          <w:rtl/>
        </w:rPr>
        <w:t xml:space="preserve"> وحيوانية التغذيه </w:t>
      </w:r>
      <w:r>
        <w:rPr>
          <w:sz w:val="28"/>
          <w:szCs w:val="28"/>
        </w:rPr>
        <w:t>carnivorous</w:t>
      </w:r>
      <w:r>
        <w:rPr>
          <w:rFonts w:hint="cs"/>
          <w:sz w:val="28"/>
          <w:szCs w:val="28"/>
          <w:rtl/>
        </w:rPr>
        <w:t xml:space="preserve"> ومختلطة التغذيه </w:t>
      </w:r>
      <w:r>
        <w:rPr>
          <w:sz w:val="28"/>
          <w:szCs w:val="28"/>
        </w:rPr>
        <w:t>omnivorous</w:t>
      </w:r>
      <w:r>
        <w:rPr>
          <w:rFonts w:hint="cs"/>
          <w:sz w:val="28"/>
          <w:szCs w:val="28"/>
          <w:rtl/>
        </w:rPr>
        <w:t xml:space="preserve"> .. ومنها ماهي ولوده </w:t>
      </w:r>
      <w:r>
        <w:rPr>
          <w:sz w:val="28"/>
          <w:szCs w:val="28"/>
        </w:rPr>
        <w:t>viviparous</w:t>
      </w:r>
      <w:r>
        <w:rPr>
          <w:rFonts w:hint="cs"/>
          <w:sz w:val="28"/>
          <w:szCs w:val="28"/>
          <w:rtl/>
        </w:rPr>
        <w:t xml:space="preserve"> واخرى بيوضه </w:t>
      </w:r>
      <w:r>
        <w:rPr>
          <w:sz w:val="28"/>
          <w:szCs w:val="28"/>
        </w:rPr>
        <w:t>oviparous</w:t>
      </w:r>
      <w:r>
        <w:rPr>
          <w:rFonts w:hint="cs"/>
          <w:sz w:val="28"/>
          <w:szCs w:val="28"/>
          <w:rtl/>
        </w:rPr>
        <w:t xml:space="preserve"> .</w:t>
      </w:r>
    </w:p>
    <w:p w:rsidR="00185FA9" w:rsidRDefault="00185FA9" w:rsidP="00185FA9">
      <w:pPr>
        <w:spacing w:line="276" w:lineRule="auto"/>
        <w:jc w:val="lowKashida"/>
        <w:rPr>
          <w:b/>
          <w:bCs/>
          <w:sz w:val="32"/>
          <w:szCs w:val="32"/>
          <w:rtl/>
          <w:lang w:bidi="ar-IQ"/>
        </w:rPr>
      </w:pPr>
      <w:r>
        <w:rPr>
          <w:rFonts w:hint="cs"/>
          <w:b/>
          <w:bCs/>
          <w:sz w:val="32"/>
          <w:szCs w:val="32"/>
          <w:rtl/>
        </w:rPr>
        <w:t xml:space="preserve">علم دراسة الأسماك : </w:t>
      </w:r>
      <w:r>
        <w:rPr>
          <w:b/>
          <w:bCs/>
          <w:sz w:val="32"/>
          <w:szCs w:val="32"/>
        </w:rPr>
        <w:t>Ichthyology</w:t>
      </w:r>
    </w:p>
    <w:p w:rsidR="00185FA9" w:rsidRDefault="00185FA9" w:rsidP="00185FA9">
      <w:pPr>
        <w:spacing w:line="276" w:lineRule="auto"/>
        <w:jc w:val="lowKashida"/>
        <w:rPr>
          <w:sz w:val="28"/>
          <w:szCs w:val="28"/>
          <w:rtl/>
          <w:lang w:bidi="ar-IQ"/>
        </w:rPr>
      </w:pPr>
      <w:r>
        <w:rPr>
          <w:rFonts w:hint="cs"/>
          <w:sz w:val="28"/>
          <w:szCs w:val="28"/>
          <w:rtl/>
        </w:rPr>
        <w:t xml:space="preserve">هو العلم الذي يختص بدراسة الأسماك ككائن حي مستقل ، وعلاقة هذا الكائن بالظروف الحياتيه والبيئيه المحيطه به . وعلم الأسماك هو احد فروع علوم الحياة </w:t>
      </w:r>
      <w:r>
        <w:rPr>
          <w:sz w:val="28"/>
          <w:szCs w:val="28"/>
        </w:rPr>
        <w:t>Biology</w:t>
      </w:r>
      <w:r>
        <w:rPr>
          <w:rFonts w:hint="cs"/>
          <w:sz w:val="28"/>
          <w:szCs w:val="28"/>
          <w:rtl/>
        </w:rPr>
        <w:t xml:space="preserve"> ، ويرتبط مباشرة بعلم الحيوان </w:t>
      </w:r>
      <w:r>
        <w:rPr>
          <w:sz w:val="28"/>
          <w:szCs w:val="28"/>
        </w:rPr>
        <w:t>Zoology</w:t>
      </w:r>
      <w:r>
        <w:rPr>
          <w:rFonts w:hint="cs"/>
          <w:sz w:val="28"/>
          <w:szCs w:val="28"/>
          <w:rtl/>
        </w:rPr>
        <w:t xml:space="preserve"> .</w:t>
      </w:r>
    </w:p>
    <w:p w:rsidR="00185FA9" w:rsidRDefault="00185FA9" w:rsidP="00185FA9">
      <w:pPr>
        <w:spacing w:line="276" w:lineRule="auto"/>
        <w:jc w:val="lowKashida"/>
        <w:rPr>
          <w:sz w:val="28"/>
          <w:szCs w:val="28"/>
          <w:rtl/>
        </w:rPr>
      </w:pPr>
      <w:r>
        <w:rPr>
          <w:rFonts w:hint="cs"/>
          <w:sz w:val="28"/>
          <w:szCs w:val="28"/>
          <w:rtl/>
        </w:rPr>
        <w:t>ومن أهم العلوم المتفرعه من علم دراسة الأسماك :</w:t>
      </w:r>
    </w:p>
    <w:p w:rsidR="00185FA9" w:rsidRDefault="00185FA9" w:rsidP="00185FA9">
      <w:pPr>
        <w:spacing w:line="276" w:lineRule="auto"/>
        <w:jc w:val="lowKashida"/>
        <w:rPr>
          <w:sz w:val="28"/>
          <w:szCs w:val="28"/>
          <w:rtl/>
        </w:rPr>
      </w:pPr>
      <w:r>
        <w:rPr>
          <w:rFonts w:hint="cs"/>
          <w:sz w:val="28"/>
          <w:szCs w:val="28"/>
          <w:rtl/>
        </w:rPr>
        <w:t>أ- علم تصنيف الأسماك .</w:t>
      </w:r>
      <w:r>
        <w:rPr>
          <w:rFonts w:hint="cs"/>
          <w:sz w:val="28"/>
          <w:szCs w:val="28"/>
          <w:rtl/>
        </w:rPr>
        <w:tab/>
      </w:r>
      <w:r>
        <w:rPr>
          <w:rFonts w:hint="cs"/>
          <w:sz w:val="28"/>
          <w:szCs w:val="28"/>
          <w:rtl/>
        </w:rPr>
        <w:tab/>
        <w:t>ب- علم تشريح الأسماك .</w:t>
      </w:r>
    </w:p>
    <w:p w:rsidR="00185FA9" w:rsidRDefault="00185FA9" w:rsidP="00185FA9">
      <w:pPr>
        <w:spacing w:line="276" w:lineRule="auto"/>
        <w:jc w:val="lowKashida"/>
        <w:rPr>
          <w:sz w:val="28"/>
          <w:szCs w:val="28"/>
          <w:rtl/>
        </w:rPr>
      </w:pPr>
      <w:r>
        <w:rPr>
          <w:rFonts w:hint="cs"/>
          <w:sz w:val="28"/>
          <w:szCs w:val="28"/>
          <w:rtl/>
        </w:rPr>
        <w:t>ج- علم الوراثه والتطور .</w:t>
      </w:r>
      <w:r>
        <w:rPr>
          <w:rFonts w:hint="cs"/>
          <w:sz w:val="28"/>
          <w:szCs w:val="28"/>
          <w:rtl/>
        </w:rPr>
        <w:tab/>
      </w:r>
      <w:r>
        <w:rPr>
          <w:rFonts w:hint="cs"/>
          <w:sz w:val="28"/>
          <w:szCs w:val="28"/>
          <w:rtl/>
        </w:rPr>
        <w:tab/>
        <w:t>د- علم البيئه</w:t>
      </w:r>
    </w:p>
    <w:p w:rsidR="00185FA9" w:rsidRDefault="00185FA9" w:rsidP="00185FA9">
      <w:pPr>
        <w:spacing w:line="276" w:lineRule="auto"/>
        <w:jc w:val="lowKashida"/>
        <w:rPr>
          <w:sz w:val="28"/>
          <w:szCs w:val="28"/>
          <w:rtl/>
        </w:rPr>
      </w:pPr>
      <w:r>
        <w:rPr>
          <w:rFonts w:hint="cs"/>
          <w:sz w:val="28"/>
          <w:szCs w:val="28"/>
          <w:rtl/>
        </w:rPr>
        <w:t>هـ- علم الفسلجه والكيمياء الحياتيه .      و- علم تربية الأسماك .</w:t>
      </w:r>
    </w:p>
    <w:p w:rsidR="00185FA9" w:rsidRDefault="00185FA9" w:rsidP="00185FA9">
      <w:pPr>
        <w:spacing w:line="276" w:lineRule="auto"/>
        <w:jc w:val="lowKashida"/>
        <w:rPr>
          <w:b/>
          <w:bCs/>
          <w:sz w:val="32"/>
          <w:szCs w:val="32"/>
          <w:rtl/>
          <w:lang w:bidi="ar-IQ"/>
        </w:rPr>
      </w:pPr>
      <w:r w:rsidRPr="00B77F51">
        <w:rPr>
          <w:rFonts w:hint="cs"/>
          <w:b/>
          <w:bCs/>
          <w:sz w:val="32"/>
          <w:szCs w:val="32"/>
          <w:rtl/>
        </w:rPr>
        <w:t>تصنيف الأسماك</w:t>
      </w:r>
      <w:r>
        <w:rPr>
          <w:rFonts w:hint="cs"/>
          <w:b/>
          <w:bCs/>
          <w:sz w:val="32"/>
          <w:szCs w:val="32"/>
          <w:rtl/>
        </w:rPr>
        <w:t xml:space="preserve"> :</w:t>
      </w:r>
    </w:p>
    <w:p w:rsidR="00185FA9" w:rsidRDefault="00185FA9" w:rsidP="00185FA9">
      <w:pPr>
        <w:spacing w:line="276" w:lineRule="auto"/>
        <w:jc w:val="lowKashida"/>
        <w:rPr>
          <w:sz w:val="28"/>
          <w:szCs w:val="28"/>
        </w:rPr>
      </w:pPr>
      <w:r>
        <w:rPr>
          <w:rFonts w:hint="cs"/>
          <w:sz w:val="28"/>
          <w:szCs w:val="28"/>
          <w:rtl/>
        </w:rPr>
        <w:t xml:space="preserve">المملكه الحيوانيه   </w:t>
      </w:r>
      <w:r>
        <w:rPr>
          <w:sz w:val="28"/>
          <w:szCs w:val="28"/>
        </w:rPr>
        <w:t>Animal Kingdom</w:t>
      </w:r>
    </w:p>
    <w:p w:rsidR="00185FA9" w:rsidRDefault="00185FA9" w:rsidP="00185FA9">
      <w:pPr>
        <w:spacing w:line="276" w:lineRule="auto"/>
        <w:jc w:val="lowKashida"/>
        <w:rPr>
          <w:sz w:val="28"/>
          <w:szCs w:val="28"/>
          <w:rtl/>
          <w:lang w:bidi="ar-IQ"/>
        </w:rPr>
      </w:pPr>
      <w:r>
        <w:rPr>
          <w:rFonts w:hint="cs"/>
          <w:sz w:val="28"/>
          <w:szCs w:val="28"/>
          <w:rtl/>
        </w:rPr>
        <w:t xml:space="preserve">شعبة الحبليات   </w:t>
      </w:r>
      <w:r>
        <w:rPr>
          <w:sz w:val="28"/>
          <w:szCs w:val="28"/>
        </w:rPr>
        <w:t xml:space="preserve">phylum : </w:t>
      </w:r>
      <w:proofErr w:type="spellStart"/>
      <w:r>
        <w:rPr>
          <w:sz w:val="28"/>
          <w:szCs w:val="28"/>
        </w:rPr>
        <w:t>chordata</w:t>
      </w:r>
      <w:proofErr w:type="spellEnd"/>
    </w:p>
    <w:p w:rsidR="00185FA9" w:rsidRDefault="00185FA9" w:rsidP="00185FA9">
      <w:pPr>
        <w:spacing w:line="276" w:lineRule="auto"/>
        <w:jc w:val="lowKashida"/>
        <w:rPr>
          <w:sz w:val="28"/>
          <w:szCs w:val="28"/>
        </w:rPr>
      </w:pPr>
      <w:r>
        <w:rPr>
          <w:rFonts w:hint="cs"/>
          <w:sz w:val="28"/>
          <w:szCs w:val="28"/>
          <w:rtl/>
        </w:rPr>
        <w:t xml:space="preserve">شعبه الفقريات الثانويه  </w:t>
      </w:r>
      <w:r>
        <w:rPr>
          <w:sz w:val="28"/>
          <w:szCs w:val="28"/>
        </w:rPr>
        <w:t>sub phylum : vertebrate</w:t>
      </w:r>
    </w:p>
    <w:p w:rsidR="00185FA9" w:rsidRDefault="00185FA9" w:rsidP="00185FA9">
      <w:pPr>
        <w:spacing w:line="276" w:lineRule="auto"/>
        <w:jc w:val="lowKashida"/>
        <w:rPr>
          <w:sz w:val="28"/>
          <w:szCs w:val="28"/>
          <w:rtl/>
          <w:lang w:bidi="ar-IQ"/>
        </w:rPr>
      </w:pPr>
      <w:r>
        <w:rPr>
          <w:rFonts w:hint="cs"/>
          <w:sz w:val="28"/>
          <w:szCs w:val="28"/>
          <w:rtl/>
        </w:rPr>
        <w:t xml:space="preserve">فوق صنف الأسماك   </w:t>
      </w:r>
      <w:r>
        <w:rPr>
          <w:sz w:val="28"/>
          <w:szCs w:val="28"/>
        </w:rPr>
        <w:t xml:space="preserve">super class : </w:t>
      </w:r>
      <w:proofErr w:type="spellStart"/>
      <w:r>
        <w:rPr>
          <w:sz w:val="28"/>
          <w:szCs w:val="28"/>
        </w:rPr>
        <w:t>pisces</w:t>
      </w:r>
      <w:proofErr w:type="spellEnd"/>
    </w:p>
    <w:p w:rsidR="00185FA9" w:rsidRDefault="00185FA9" w:rsidP="00185FA9">
      <w:pPr>
        <w:spacing w:line="276" w:lineRule="auto"/>
        <w:jc w:val="lowKashida"/>
        <w:rPr>
          <w:sz w:val="28"/>
          <w:szCs w:val="28"/>
          <w:rtl/>
        </w:rPr>
      </w:pPr>
      <w:r>
        <w:rPr>
          <w:rFonts w:hint="cs"/>
          <w:sz w:val="28"/>
          <w:szCs w:val="28"/>
          <w:rtl/>
        </w:rPr>
        <w:t xml:space="preserve">ويقسم فوق صنف الاسماك الى ثلاثة أصناف </w:t>
      </w:r>
      <w:r>
        <w:rPr>
          <w:sz w:val="28"/>
          <w:szCs w:val="28"/>
        </w:rPr>
        <w:t>Classes</w:t>
      </w:r>
      <w:r>
        <w:rPr>
          <w:rFonts w:hint="cs"/>
          <w:sz w:val="28"/>
          <w:szCs w:val="28"/>
          <w:rtl/>
        </w:rPr>
        <w:t xml:space="preserve"> :</w:t>
      </w:r>
    </w:p>
    <w:p w:rsidR="00185FA9" w:rsidRDefault="00185FA9" w:rsidP="00185FA9">
      <w:pPr>
        <w:spacing w:line="276" w:lineRule="auto"/>
        <w:jc w:val="lowKashida"/>
        <w:rPr>
          <w:sz w:val="28"/>
          <w:szCs w:val="28"/>
          <w:rtl/>
          <w:lang w:bidi="ar-IQ"/>
        </w:rPr>
      </w:pPr>
    </w:p>
    <w:p w:rsidR="00185FA9" w:rsidRDefault="00185FA9" w:rsidP="00185FA9">
      <w:pPr>
        <w:spacing w:line="276" w:lineRule="auto"/>
        <w:jc w:val="lowKashida"/>
        <w:rPr>
          <w:b/>
          <w:bCs/>
          <w:sz w:val="32"/>
          <w:szCs w:val="32"/>
        </w:rPr>
      </w:pPr>
      <w:r>
        <w:rPr>
          <w:rFonts w:hint="cs"/>
          <w:b/>
          <w:bCs/>
          <w:sz w:val="32"/>
          <w:szCs w:val="32"/>
          <w:rtl/>
        </w:rPr>
        <w:t xml:space="preserve">اولاً: صنف الأسماك عديمة الفكوك  </w:t>
      </w:r>
      <w:proofErr w:type="spellStart"/>
      <w:r>
        <w:rPr>
          <w:b/>
          <w:bCs/>
          <w:sz w:val="32"/>
          <w:szCs w:val="32"/>
        </w:rPr>
        <w:t>Agnatha</w:t>
      </w:r>
      <w:proofErr w:type="spellEnd"/>
    </w:p>
    <w:p w:rsidR="00185FA9" w:rsidRDefault="00185FA9" w:rsidP="00185FA9">
      <w:pPr>
        <w:spacing w:line="276" w:lineRule="auto"/>
        <w:jc w:val="lowKashida"/>
        <w:rPr>
          <w:sz w:val="28"/>
          <w:szCs w:val="28"/>
          <w:rtl/>
          <w:lang w:bidi="ar-IQ"/>
        </w:rPr>
      </w:pPr>
      <w:r>
        <w:rPr>
          <w:rFonts w:hint="cs"/>
          <w:sz w:val="28"/>
          <w:szCs w:val="28"/>
          <w:rtl/>
        </w:rPr>
        <w:t>أهم مميزاته :</w:t>
      </w:r>
    </w:p>
    <w:p w:rsidR="00185FA9" w:rsidRDefault="00185FA9" w:rsidP="00185FA9">
      <w:pPr>
        <w:numPr>
          <w:ilvl w:val="0"/>
          <w:numId w:val="1"/>
        </w:numPr>
        <w:spacing w:line="276" w:lineRule="auto"/>
        <w:jc w:val="lowKashida"/>
        <w:rPr>
          <w:sz w:val="28"/>
          <w:szCs w:val="28"/>
          <w:rtl/>
        </w:rPr>
      </w:pPr>
      <w:r>
        <w:rPr>
          <w:rFonts w:hint="cs"/>
          <w:sz w:val="28"/>
          <w:szCs w:val="28"/>
          <w:rtl/>
        </w:rPr>
        <w:t>وجود حبل ظهري شبيه بالحبل .</w:t>
      </w:r>
    </w:p>
    <w:p w:rsidR="00185FA9" w:rsidRDefault="00185FA9" w:rsidP="00185FA9">
      <w:pPr>
        <w:numPr>
          <w:ilvl w:val="0"/>
          <w:numId w:val="1"/>
        </w:numPr>
        <w:spacing w:line="276" w:lineRule="auto"/>
        <w:jc w:val="lowKashida"/>
        <w:rPr>
          <w:sz w:val="28"/>
          <w:szCs w:val="28"/>
        </w:rPr>
      </w:pPr>
      <w:r>
        <w:rPr>
          <w:rFonts w:hint="cs"/>
          <w:sz w:val="28"/>
          <w:szCs w:val="28"/>
          <w:rtl/>
        </w:rPr>
        <w:t>الفكوك معدومه .</w:t>
      </w:r>
    </w:p>
    <w:p w:rsidR="00185FA9" w:rsidRDefault="00185FA9" w:rsidP="00185FA9">
      <w:pPr>
        <w:numPr>
          <w:ilvl w:val="0"/>
          <w:numId w:val="1"/>
        </w:numPr>
        <w:spacing w:line="276" w:lineRule="auto"/>
        <w:jc w:val="lowKashida"/>
        <w:rPr>
          <w:sz w:val="28"/>
          <w:szCs w:val="28"/>
        </w:rPr>
      </w:pPr>
      <w:r>
        <w:rPr>
          <w:rFonts w:hint="cs"/>
          <w:sz w:val="28"/>
          <w:szCs w:val="28"/>
          <w:rtl/>
        </w:rPr>
        <w:lastRenderedPageBreak/>
        <w:t>الهيكل الداخلي غضروفي .</w:t>
      </w:r>
    </w:p>
    <w:p w:rsidR="00185FA9" w:rsidRDefault="00185FA9" w:rsidP="00185FA9">
      <w:pPr>
        <w:numPr>
          <w:ilvl w:val="0"/>
          <w:numId w:val="1"/>
        </w:numPr>
        <w:spacing w:line="276" w:lineRule="auto"/>
        <w:jc w:val="lowKashida"/>
        <w:rPr>
          <w:sz w:val="28"/>
          <w:szCs w:val="28"/>
        </w:rPr>
      </w:pPr>
      <w:r>
        <w:rPr>
          <w:rFonts w:hint="cs"/>
          <w:sz w:val="28"/>
          <w:szCs w:val="28"/>
          <w:rtl/>
        </w:rPr>
        <w:t>توجد قناتان هلاليتان على كل جانب من الرأس في عضو التوازن والسمع .</w:t>
      </w:r>
    </w:p>
    <w:p w:rsidR="00185FA9" w:rsidRDefault="00185FA9" w:rsidP="00185FA9">
      <w:pPr>
        <w:numPr>
          <w:ilvl w:val="0"/>
          <w:numId w:val="1"/>
        </w:numPr>
        <w:spacing w:line="276" w:lineRule="auto"/>
        <w:jc w:val="lowKashida"/>
        <w:rPr>
          <w:sz w:val="28"/>
          <w:szCs w:val="28"/>
        </w:rPr>
      </w:pPr>
      <w:r>
        <w:rPr>
          <w:rFonts w:hint="cs"/>
          <w:sz w:val="28"/>
          <w:szCs w:val="28"/>
          <w:rtl/>
        </w:rPr>
        <w:t>لا توجد أقواس غلصميه تسند الغلاصم .</w:t>
      </w:r>
    </w:p>
    <w:p w:rsidR="00185FA9" w:rsidRDefault="00185FA9" w:rsidP="00185FA9">
      <w:pPr>
        <w:numPr>
          <w:ilvl w:val="0"/>
          <w:numId w:val="1"/>
        </w:numPr>
        <w:spacing w:line="276" w:lineRule="auto"/>
        <w:jc w:val="lowKashida"/>
        <w:rPr>
          <w:sz w:val="28"/>
          <w:szCs w:val="28"/>
        </w:rPr>
      </w:pPr>
      <w:r>
        <w:rPr>
          <w:rFonts w:hint="cs"/>
          <w:sz w:val="28"/>
          <w:szCs w:val="28"/>
          <w:rtl/>
        </w:rPr>
        <w:t xml:space="preserve">لا توجد زعانف زوجيه </w:t>
      </w:r>
      <w:r>
        <w:rPr>
          <w:sz w:val="28"/>
          <w:szCs w:val="28"/>
          <w:rtl/>
        </w:rPr>
        <w:t>–</w:t>
      </w:r>
      <w:r>
        <w:rPr>
          <w:rFonts w:hint="cs"/>
          <w:sz w:val="28"/>
          <w:szCs w:val="28"/>
          <w:rtl/>
        </w:rPr>
        <w:t xml:space="preserve"> كتفيه وحوضيه .</w:t>
      </w:r>
    </w:p>
    <w:p w:rsidR="00185FA9" w:rsidRDefault="00185FA9" w:rsidP="00185FA9">
      <w:pPr>
        <w:numPr>
          <w:ilvl w:val="0"/>
          <w:numId w:val="1"/>
        </w:numPr>
        <w:spacing w:line="276" w:lineRule="auto"/>
        <w:jc w:val="lowKashida"/>
        <w:rPr>
          <w:sz w:val="28"/>
          <w:szCs w:val="28"/>
        </w:rPr>
      </w:pPr>
      <w:r>
        <w:rPr>
          <w:rFonts w:hint="cs"/>
          <w:sz w:val="28"/>
          <w:szCs w:val="28"/>
          <w:rtl/>
        </w:rPr>
        <w:t>الحراشف معدومه .</w:t>
      </w:r>
    </w:p>
    <w:p w:rsidR="00185FA9" w:rsidRDefault="00185FA9" w:rsidP="00185FA9">
      <w:pPr>
        <w:numPr>
          <w:ilvl w:val="0"/>
          <w:numId w:val="1"/>
        </w:numPr>
        <w:spacing w:line="276" w:lineRule="auto"/>
        <w:jc w:val="lowKashida"/>
        <w:rPr>
          <w:sz w:val="28"/>
          <w:szCs w:val="28"/>
        </w:rPr>
      </w:pPr>
      <w:r>
        <w:rPr>
          <w:rFonts w:hint="cs"/>
          <w:sz w:val="28"/>
          <w:szCs w:val="28"/>
          <w:rtl/>
        </w:rPr>
        <w:t xml:space="preserve">وجود فتحه منخريه واحده </w:t>
      </w:r>
      <w:r>
        <w:rPr>
          <w:sz w:val="28"/>
          <w:szCs w:val="28"/>
        </w:rPr>
        <w:t>nostril</w:t>
      </w:r>
      <w:r>
        <w:rPr>
          <w:rFonts w:hint="cs"/>
          <w:sz w:val="28"/>
          <w:szCs w:val="28"/>
          <w:rtl/>
        </w:rPr>
        <w:t xml:space="preserve"> فقط وسطية الموقع .</w:t>
      </w:r>
    </w:p>
    <w:p w:rsidR="00185FA9" w:rsidRDefault="00185FA9" w:rsidP="00185FA9">
      <w:pPr>
        <w:numPr>
          <w:ilvl w:val="0"/>
          <w:numId w:val="1"/>
        </w:numPr>
        <w:spacing w:line="276" w:lineRule="auto"/>
        <w:jc w:val="lowKashida"/>
        <w:rPr>
          <w:sz w:val="28"/>
          <w:szCs w:val="28"/>
        </w:rPr>
      </w:pPr>
      <w:r>
        <w:rPr>
          <w:rFonts w:hint="cs"/>
          <w:sz w:val="28"/>
          <w:szCs w:val="28"/>
          <w:rtl/>
        </w:rPr>
        <w:t>تقع الغلاصم في أكياس تفتح كل منها للخارج بفتحه دائريه وينعدم فيها الغطاء الغلصمي.</w:t>
      </w:r>
    </w:p>
    <w:p w:rsidR="00185FA9" w:rsidRDefault="00185FA9" w:rsidP="00185FA9">
      <w:pPr>
        <w:spacing w:line="276" w:lineRule="auto"/>
        <w:ind w:left="360"/>
        <w:jc w:val="lowKashida"/>
        <w:rPr>
          <w:sz w:val="28"/>
          <w:szCs w:val="28"/>
          <w:rtl/>
          <w:lang w:bidi="ar-IQ"/>
        </w:rPr>
      </w:pPr>
      <w:r>
        <w:rPr>
          <w:rFonts w:hint="cs"/>
          <w:sz w:val="28"/>
          <w:szCs w:val="28"/>
          <w:rtl/>
        </w:rPr>
        <w:t>10- الأخصاب خارجي .</w:t>
      </w:r>
    </w:p>
    <w:p w:rsidR="00185FA9" w:rsidRDefault="00185FA9" w:rsidP="00185FA9">
      <w:pPr>
        <w:spacing w:line="276" w:lineRule="auto"/>
        <w:ind w:left="360"/>
        <w:jc w:val="lowKashida"/>
        <w:rPr>
          <w:sz w:val="28"/>
          <w:szCs w:val="28"/>
          <w:rtl/>
        </w:rPr>
      </w:pPr>
      <w:r>
        <w:rPr>
          <w:rFonts w:hint="cs"/>
          <w:sz w:val="28"/>
          <w:szCs w:val="28"/>
          <w:rtl/>
        </w:rPr>
        <w:t xml:space="preserve">مثال : الجلكي البحري   (شكل 1) </w:t>
      </w:r>
      <w:r>
        <w:rPr>
          <w:rFonts w:hint="cs"/>
          <w:sz w:val="28"/>
          <w:szCs w:val="28"/>
          <w:rtl/>
        </w:rPr>
        <w:tab/>
      </w:r>
      <w:r>
        <w:rPr>
          <w:rFonts w:hint="cs"/>
          <w:sz w:val="28"/>
          <w:szCs w:val="28"/>
          <w:rtl/>
        </w:rPr>
        <w:tab/>
      </w:r>
      <w:proofErr w:type="spellStart"/>
      <w:r>
        <w:rPr>
          <w:i/>
          <w:iCs/>
          <w:sz w:val="28"/>
          <w:szCs w:val="28"/>
        </w:rPr>
        <w:t>P</w:t>
      </w:r>
      <w:r w:rsidRPr="004657BC">
        <w:rPr>
          <w:i/>
          <w:iCs/>
          <w:sz w:val="28"/>
          <w:szCs w:val="28"/>
        </w:rPr>
        <w:t>etromyzon</w:t>
      </w:r>
      <w:proofErr w:type="spellEnd"/>
      <w:r w:rsidRPr="004657BC">
        <w:rPr>
          <w:i/>
          <w:iCs/>
          <w:sz w:val="28"/>
          <w:szCs w:val="28"/>
        </w:rPr>
        <w:t xml:space="preserve">  </w:t>
      </w:r>
      <w:proofErr w:type="spellStart"/>
      <w:r w:rsidRPr="004657BC">
        <w:rPr>
          <w:i/>
          <w:iCs/>
          <w:sz w:val="28"/>
          <w:szCs w:val="28"/>
        </w:rPr>
        <w:t>marinus</w:t>
      </w:r>
      <w:proofErr w:type="spellEnd"/>
      <w:r>
        <w:rPr>
          <w:sz w:val="28"/>
          <w:szCs w:val="28"/>
        </w:rPr>
        <w:t xml:space="preserve"> </w:t>
      </w:r>
    </w:p>
    <w:p w:rsidR="00185FA9" w:rsidRDefault="001E43C6" w:rsidP="00185FA9">
      <w:pPr>
        <w:spacing w:line="276" w:lineRule="auto"/>
        <w:ind w:left="360"/>
        <w:jc w:val="lowKashida"/>
        <w:rPr>
          <w:sz w:val="28"/>
          <w:szCs w:val="28"/>
          <w:rtl/>
        </w:rPr>
      </w:pPr>
      <w:r>
        <w:rPr>
          <w:noProof/>
          <w:sz w:val="28"/>
          <w:szCs w:val="28"/>
          <w:rtl/>
        </w:rPr>
        <w:pict>
          <v:rect id="_x0000_s1053" style="position:absolute;left:0;text-align:left;margin-left:23.45pt;margin-top:10.2pt;width:353.85pt;height:147.9pt;z-index:251687936">
            <v:fill r:id="rId6" o:title="اللامبري000" recolor="t" rotate="t" type="frame"/>
            <w10:wrap anchorx="page"/>
          </v:rect>
        </w:pict>
      </w:r>
    </w:p>
    <w:p w:rsidR="00185FA9" w:rsidRDefault="00185FA9" w:rsidP="00185FA9">
      <w:pPr>
        <w:spacing w:line="276" w:lineRule="auto"/>
        <w:ind w:left="360"/>
        <w:jc w:val="lowKashida"/>
        <w:rPr>
          <w:sz w:val="28"/>
          <w:szCs w:val="28"/>
          <w:rtl/>
          <w:lang w:bidi="ar-IQ"/>
        </w:rPr>
      </w:pPr>
    </w:p>
    <w:p w:rsidR="00185FA9" w:rsidRDefault="00185FA9" w:rsidP="00185FA9">
      <w:pPr>
        <w:spacing w:line="276" w:lineRule="auto"/>
        <w:ind w:left="360"/>
        <w:jc w:val="lowKashida"/>
        <w:rPr>
          <w:sz w:val="28"/>
          <w:szCs w:val="28"/>
          <w:rtl/>
        </w:rPr>
      </w:pPr>
    </w:p>
    <w:p w:rsidR="00185FA9" w:rsidRDefault="00185FA9" w:rsidP="00185FA9">
      <w:pPr>
        <w:spacing w:line="276" w:lineRule="auto"/>
        <w:ind w:left="360"/>
        <w:jc w:val="lowKashida"/>
        <w:rPr>
          <w:sz w:val="28"/>
          <w:szCs w:val="28"/>
          <w:rtl/>
        </w:rPr>
      </w:pPr>
    </w:p>
    <w:p w:rsidR="00185FA9" w:rsidRDefault="00185FA9" w:rsidP="00185FA9">
      <w:pPr>
        <w:spacing w:line="276" w:lineRule="auto"/>
        <w:ind w:left="360"/>
        <w:jc w:val="lowKashida"/>
        <w:rPr>
          <w:sz w:val="28"/>
          <w:szCs w:val="28"/>
          <w:rtl/>
        </w:rPr>
      </w:pPr>
    </w:p>
    <w:p w:rsidR="00185FA9" w:rsidRDefault="00185FA9" w:rsidP="00185FA9">
      <w:pPr>
        <w:spacing w:line="276" w:lineRule="auto"/>
        <w:ind w:left="360"/>
        <w:jc w:val="lowKashida"/>
        <w:rPr>
          <w:sz w:val="28"/>
          <w:szCs w:val="28"/>
          <w:rtl/>
        </w:rPr>
      </w:pPr>
    </w:p>
    <w:p w:rsidR="00185FA9" w:rsidRDefault="00185FA9" w:rsidP="00185FA9">
      <w:pPr>
        <w:spacing w:line="276" w:lineRule="auto"/>
        <w:ind w:left="360"/>
        <w:jc w:val="lowKashida"/>
        <w:rPr>
          <w:sz w:val="28"/>
          <w:szCs w:val="28"/>
          <w:rtl/>
        </w:rPr>
      </w:pPr>
    </w:p>
    <w:p w:rsidR="00185FA9" w:rsidRDefault="00185FA9" w:rsidP="00185FA9">
      <w:pPr>
        <w:spacing w:line="276" w:lineRule="auto"/>
        <w:ind w:left="360"/>
        <w:jc w:val="lowKashida"/>
        <w:rPr>
          <w:sz w:val="28"/>
          <w:szCs w:val="28"/>
          <w:rtl/>
        </w:rPr>
      </w:pPr>
    </w:p>
    <w:p w:rsidR="00185FA9" w:rsidRDefault="00185FA9" w:rsidP="00185FA9">
      <w:pPr>
        <w:spacing w:line="276" w:lineRule="auto"/>
        <w:jc w:val="lowKashida"/>
        <w:rPr>
          <w:sz w:val="28"/>
          <w:szCs w:val="28"/>
        </w:rPr>
      </w:pPr>
    </w:p>
    <w:p w:rsidR="00185FA9" w:rsidRDefault="00185FA9" w:rsidP="00185FA9">
      <w:pPr>
        <w:spacing w:line="276" w:lineRule="auto"/>
        <w:jc w:val="lowKashida"/>
        <w:rPr>
          <w:b/>
          <w:bCs/>
          <w:sz w:val="32"/>
          <w:szCs w:val="32"/>
          <w:rtl/>
        </w:rPr>
      </w:pPr>
    </w:p>
    <w:p w:rsidR="00185FA9" w:rsidRPr="002F0A84" w:rsidRDefault="00185FA9" w:rsidP="00185FA9">
      <w:pPr>
        <w:spacing w:line="276" w:lineRule="auto"/>
        <w:jc w:val="center"/>
        <w:rPr>
          <w:b/>
          <w:bCs/>
          <w:rtl/>
        </w:rPr>
      </w:pPr>
      <w:r>
        <w:rPr>
          <w:rFonts w:hint="cs"/>
          <w:color w:val="0000FF"/>
          <w:rtl/>
        </w:rPr>
        <w:t xml:space="preserve">    </w:t>
      </w:r>
      <w:r w:rsidRPr="00372100">
        <w:rPr>
          <w:rFonts w:hint="cs"/>
          <w:b/>
          <w:bCs/>
          <w:rtl/>
        </w:rPr>
        <w:t xml:space="preserve"> ( شكل - </w:t>
      </w:r>
      <w:r w:rsidRPr="00372100">
        <w:rPr>
          <w:b/>
          <w:bCs/>
        </w:rPr>
        <w:t>1</w:t>
      </w:r>
      <w:r w:rsidRPr="00372100">
        <w:rPr>
          <w:rFonts w:hint="cs"/>
          <w:b/>
          <w:bCs/>
          <w:rtl/>
        </w:rPr>
        <w:t xml:space="preserve"> ) سمكة الجريث </w:t>
      </w:r>
      <w:r>
        <w:rPr>
          <w:rFonts w:hint="cs"/>
          <w:b/>
          <w:bCs/>
          <w:rtl/>
        </w:rPr>
        <w:t>و</w:t>
      </w:r>
      <w:r w:rsidRPr="00372100">
        <w:rPr>
          <w:rFonts w:hint="cs"/>
          <w:b/>
          <w:bCs/>
          <w:rtl/>
        </w:rPr>
        <w:t>الجلكي البحري وهي من الاسماك اللافكية</w:t>
      </w:r>
    </w:p>
    <w:p w:rsidR="00185FA9" w:rsidRDefault="00185FA9" w:rsidP="00185FA9">
      <w:pPr>
        <w:spacing w:line="276" w:lineRule="auto"/>
        <w:ind w:left="360"/>
        <w:jc w:val="lowKashida"/>
        <w:rPr>
          <w:b/>
          <w:bCs/>
          <w:sz w:val="32"/>
          <w:szCs w:val="32"/>
        </w:rPr>
      </w:pPr>
      <w:r>
        <w:rPr>
          <w:rFonts w:hint="cs"/>
          <w:b/>
          <w:bCs/>
          <w:sz w:val="32"/>
          <w:szCs w:val="32"/>
          <w:rtl/>
        </w:rPr>
        <w:t xml:space="preserve">ثانياً : صنف الأسماك الغضروفية     </w:t>
      </w:r>
      <w:proofErr w:type="spellStart"/>
      <w:r>
        <w:rPr>
          <w:b/>
          <w:bCs/>
          <w:sz w:val="32"/>
          <w:szCs w:val="32"/>
        </w:rPr>
        <w:t>Chondrichthyes</w:t>
      </w:r>
      <w:proofErr w:type="spellEnd"/>
    </w:p>
    <w:p w:rsidR="00185FA9" w:rsidRDefault="00185FA9" w:rsidP="00185FA9">
      <w:pPr>
        <w:spacing w:line="276" w:lineRule="auto"/>
        <w:ind w:left="360"/>
        <w:jc w:val="lowKashida"/>
        <w:rPr>
          <w:sz w:val="28"/>
          <w:szCs w:val="28"/>
          <w:rtl/>
          <w:lang w:bidi="ar-IQ"/>
        </w:rPr>
      </w:pPr>
      <w:r>
        <w:rPr>
          <w:rFonts w:hint="cs"/>
          <w:sz w:val="28"/>
          <w:szCs w:val="28"/>
          <w:rtl/>
        </w:rPr>
        <w:t>أهم مميزاته :</w:t>
      </w:r>
    </w:p>
    <w:p w:rsidR="00185FA9" w:rsidRDefault="00185FA9" w:rsidP="00185FA9">
      <w:pPr>
        <w:numPr>
          <w:ilvl w:val="0"/>
          <w:numId w:val="2"/>
        </w:numPr>
        <w:spacing w:line="276" w:lineRule="auto"/>
        <w:jc w:val="lowKashida"/>
        <w:rPr>
          <w:sz w:val="28"/>
          <w:szCs w:val="28"/>
          <w:rtl/>
        </w:rPr>
      </w:pPr>
      <w:r>
        <w:rPr>
          <w:rFonts w:hint="cs"/>
          <w:sz w:val="28"/>
          <w:szCs w:val="28"/>
          <w:rtl/>
        </w:rPr>
        <w:t>الحبل الظهري يشبه الخرز او العقد .</w:t>
      </w:r>
    </w:p>
    <w:p w:rsidR="00185FA9" w:rsidRDefault="00185FA9" w:rsidP="00185FA9">
      <w:pPr>
        <w:numPr>
          <w:ilvl w:val="0"/>
          <w:numId w:val="2"/>
        </w:numPr>
        <w:spacing w:line="276" w:lineRule="auto"/>
        <w:jc w:val="lowKashida"/>
        <w:rPr>
          <w:sz w:val="28"/>
          <w:szCs w:val="28"/>
        </w:rPr>
      </w:pPr>
      <w:r>
        <w:rPr>
          <w:rFonts w:hint="cs"/>
          <w:sz w:val="28"/>
          <w:szCs w:val="28"/>
          <w:rtl/>
        </w:rPr>
        <w:t>وجود زوج من الفكوك .</w:t>
      </w:r>
    </w:p>
    <w:p w:rsidR="00185FA9" w:rsidRDefault="00185FA9" w:rsidP="00185FA9">
      <w:pPr>
        <w:numPr>
          <w:ilvl w:val="0"/>
          <w:numId w:val="2"/>
        </w:numPr>
        <w:spacing w:line="276" w:lineRule="auto"/>
        <w:jc w:val="lowKashida"/>
        <w:rPr>
          <w:sz w:val="28"/>
          <w:szCs w:val="28"/>
        </w:rPr>
      </w:pPr>
      <w:r>
        <w:rPr>
          <w:rFonts w:hint="cs"/>
          <w:sz w:val="28"/>
          <w:szCs w:val="28"/>
          <w:rtl/>
        </w:rPr>
        <w:t>الهيكل الداخلي غضروفي .</w:t>
      </w:r>
    </w:p>
    <w:p w:rsidR="00185FA9" w:rsidRDefault="00185FA9" w:rsidP="00185FA9">
      <w:pPr>
        <w:numPr>
          <w:ilvl w:val="0"/>
          <w:numId w:val="2"/>
        </w:numPr>
        <w:spacing w:line="276" w:lineRule="auto"/>
        <w:jc w:val="lowKashida"/>
        <w:rPr>
          <w:sz w:val="28"/>
          <w:szCs w:val="28"/>
        </w:rPr>
      </w:pPr>
      <w:r>
        <w:rPr>
          <w:rFonts w:hint="cs"/>
          <w:sz w:val="28"/>
          <w:szCs w:val="28"/>
          <w:rtl/>
        </w:rPr>
        <w:t>توجد ثلاث قنوات هلاليه على كل جانب من الرأس في عضو التوازن والسمع .</w:t>
      </w:r>
    </w:p>
    <w:p w:rsidR="00185FA9" w:rsidRDefault="00185FA9" w:rsidP="00185FA9">
      <w:pPr>
        <w:numPr>
          <w:ilvl w:val="0"/>
          <w:numId w:val="2"/>
        </w:numPr>
        <w:spacing w:line="276" w:lineRule="auto"/>
        <w:jc w:val="lowKashida"/>
        <w:rPr>
          <w:sz w:val="28"/>
          <w:szCs w:val="28"/>
        </w:rPr>
      </w:pPr>
      <w:r>
        <w:rPr>
          <w:rFonts w:hint="cs"/>
          <w:sz w:val="28"/>
          <w:szCs w:val="28"/>
          <w:rtl/>
        </w:rPr>
        <w:t>توجد أقواس غلصميه غضروفيه تسند الغلاصم .</w:t>
      </w:r>
    </w:p>
    <w:p w:rsidR="00185FA9" w:rsidRDefault="00185FA9" w:rsidP="00185FA9">
      <w:pPr>
        <w:numPr>
          <w:ilvl w:val="0"/>
          <w:numId w:val="2"/>
        </w:numPr>
        <w:spacing w:line="276" w:lineRule="auto"/>
        <w:jc w:val="lowKashida"/>
        <w:rPr>
          <w:sz w:val="28"/>
          <w:szCs w:val="28"/>
        </w:rPr>
      </w:pPr>
      <w:r>
        <w:rPr>
          <w:rFonts w:hint="cs"/>
          <w:sz w:val="28"/>
          <w:szCs w:val="28"/>
          <w:rtl/>
        </w:rPr>
        <w:t>وجود الزعانف الزوجيه .</w:t>
      </w:r>
    </w:p>
    <w:p w:rsidR="00185FA9" w:rsidRDefault="00185FA9" w:rsidP="00185FA9">
      <w:pPr>
        <w:numPr>
          <w:ilvl w:val="0"/>
          <w:numId w:val="2"/>
        </w:numPr>
        <w:spacing w:line="276" w:lineRule="auto"/>
        <w:jc w:val="lowKashida"/>
        <w:rPr>
          <w:sz w:val="28"/>
          <w:szCs w:val="28"/>
        </w:rPr>
      </w:pPr>
      <w:r>
        <w:rPr>
          <w:rFonts w:hint="cs"/>
          <w:sz w:val="28"/>
          <w:szCs w:val="28"/>
          <w:rtl/>
        </w:rPr>
        <w:t>وجود الحراشف .</w:t>
      </w:r>
    </w:p>
    <w:p w:rsidR="00185FA9" w:rsidRDefault="00185FA9" w:rsidP="00185FA9">
      <w:pPr>
        <w:numPr>
          <w:ilvl w:val="0"/>
          <w:numId w:val="2"/>
        </w:numPr>
        <w:spacing w:line="276" w:lineRule="auto"/>
        <w:jc w:val="lowKashida"/>
        <w:rPr>
          <w:sz w:val="28"/>
          <w:szCs w:val="28"/>
        </w:rPr>
      </w:pPr>
      <w:r>
        <w:rPr>
          <w:rFonts w:hint="cs"/>
          <w:sz w:val="28"/>
          <w:szCs w:val="28"/>
          <w:rtl/>
        </w:rPr>
        <w:t>وجود فتحتان منخريتان على جانب الرأس .</w:t>
      </w:r>
    </w:p>
    <w:p w:rsidR="00185FA9" w:rsidRDefault="00185FA9" w:rsidP="00185FA9">
      <w:pPr>
        <w:numPr>
          <w:ilvl w:val="0"/>
          <w:numId w:val="2"/>
        </w:numPr>
        <w:spacing w:line="276" w:lineRule="auto"/>
        <w:jc w:val="lowKashida"/>
        <w:rPr>
          <w:sz w:val="28"/>
          <w:szCs w:val="28"/>
        </w:rPr>
      </w:pPr>
      <w:r>
        <w:rPr>
          <w:rFonts w:hint="cs"/>
          <w:sz w:val="28"/>
          <w:szCs w:val="28"/>
          <w:rtl/>
        </w:rPr>
        <w:t>تفتح الغلاصم للخارج بشقوق غلصميه وينعدم الغطاء الغلصمي .</w:t>
      </w:r>
    </w:p>
    <w:p w:rsidR="00185FA9" w:rsidRDefault="00185FA9" w:rsidP="00185FA9">
      <w:pPr>
        <w:spacing w:line="276" w:lineRule="auto"/>
        <w:ind w:left="360"/>
        <w:jc w:val="lowKashida"/>
        <w:rPr>
          <w:sz w:val="28"/>
          <w:szCs w:val="28"/>
          <w:rtl/>
        </w:rPr>
      </w:pPr>
      <w:r>
        <w:rPr>
          <w:rFonts w:hint="cs"/>
          <w:sz w:val="28"/>
          <w:szCs w:val="28"/>
          <w:rtl/>
        </w:rPr>
        <w:t>10- الأخصاب داخلي على الأغلب .</w:t>
      </w:r>
    </w:p>
    <w:p w:rsidR="00185FA9" w:rsidRPr="005F1D85" w:rsidRDefault="00185FA9" w:rsidP="00185FA9">
      <w:pPr>
        <w:spacing w:line="276" w:lineRule="auto"/>
        <w:jc w:val="lowKashida"/>
        <w:rPr>
          <w:sz w:val="28"/>
          <w:szCs w:val="28"/>
        </w:rPr>
      </w:pPr>
      <w:r>
        <w:rPr>
          <w:rFonts w:hint="cs"/>
          <w:sz w:val="28"/>
          <w:szCs w:val="28"/>
          <w:rtl/>
        </w:rPr>
        <w:t xml:space="preserve">مثال : القروش والقوبعيات  </w:t>
      </w:r>
      <w:r>
        <w:rPr>
          <w:sz w:val="28"/>
          <w:szCs w:val="28"/>
        </w:rPr>
        <w:t xml:space="preserve">sharks &amp; rays </w:t>
      </w:r>
      <w:r>
        <w:rPr>
          <w:rFonts w:hint="cs"/>
          <w:sz w:val="28"/>
          <w:szCs w:val="28"/>
          <w:rtl/>
        </w:rPr>
        <w:t xml:space="preserve">    (شكل 2) .</w:t>
      </w:r>
    </w:p>
    <w:p w:rsidR="00185FA9" w:rsidRDefault="001E43C6" w:rsidP="00185FA9">
      <w:pPr>
        <w:spacing w:line="276" w:lineRule="auto"/>
        <w:ind w:left="360"/>
        <w:jc w:val="lowKashida"/>
        <w:rPr>
          <w:sz w:val="28"/>
          <w:szCs w:val="28"/>
          <w:rtl/>
        </w:rPr>
      </w:pPr>
      <w:r>
        <w:rPr>
          <w:noProof/>
          <w:sz w:val="28"/>
          <w:szCs w:val="28"/>
          <w:rtl/>
        </w:rPr>
        <w:pict>
          <v:shapetype id="_x0000_t202" coordsize="21600,21600" o:spt="202" path="m,l,21600r21600,l21600,xe">
            <v:stroke joinstyle="miter"/>
            <v:path gradientshapeok="t" o:connecttype="rect"/>
          </v:shapetype>
          <v:shape id="_x0000_s1026" type="#_x0000_t202" style="position:absolute;left:0;text-align:left;margin-left:265.3pt;margin-top:117.75pt;width:175.95pt;height:30.55pt;z-index:251660288" filled="f" stroked="f">
            <v:textbox style="mso-next-textbox:#_x0000_s1026">
              <w:txbxContent>
                <w:p w:rsidR="00185FA9" w:rsidRPr="00F06F85" w:rsidRDefault="00185FA9" w:rsidP="00185FA9">
                  <w:pPr>
                    <w:rPr>
                      <w:sz w:val="28"/>
                      <w:szCs w:val="28"/>
                      <w:lang w:bidi="ar-IQ"/>
                    </w:rPr>
                  </w:pPr>
                </w:p>
              </w:txbxContent>
            </v:textbox>
            <w10:wrap anchorx="page"/>
          </v:shape>
        </w:pict>
      </w:r>
    </w:p>
    <w:p w:rsidR="00185FA9" w:rsidRDefault="00185FA9" w:rsidP="00185FA9">
      <w:pPr>
        <w:spacing w:line="276" w:lineRule="auto"/>
        <w:ind w:left="360"/>
        <w:jc w:val="center"/>
        <w:rPr>
          <w:sz w:val="28"/>
          <w:szCs w:val="28"/>
          <w:rtl/>
          <w:lang w:bidi="ar-IQ"/>
        </w:rPr>
      </w:pPr>
      <w:r>
        <w:rPr>
          <w:noProof/>
          <w:sz w:val="28"/>
          <w:szCs w:val="28"/>
        </w:rPr>
        <w:drawing>
          <wp:inline distT="0" distB="0" distL="0" distR="0">
            <wp:extent cx="2854113" cy="1899277"/>
            <wp:effectExtent l="19050" t="19050" r="22437" b="24773"/>
            <wp:docPr id="9" name="Picture 315" descr="C:\Users\Administrator\Pictures\القررررش.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descr="C:\Users\Administrator\Pictures\القررررش.jpg"/>
                    <pic:cNvPicPr>
                      <a:picLocks noChangeAspect="1" noChangeArrowheads="1"/>
                    </pic:cNvPicPr>
                  </pic:nvPicPr>
                  <pic:blipFill>
                    <a:blip r:embed="rId7"/>
                    <a:srcRect/>
                    <a:stretch>
                      <a:fillRect/>
                    </a:stretch>
                  </pic:blipFill>
                  <pic:spPr bwMode="auto">
                    <a:xfrm>
                      <a:off x="0" y="0"/>
                      <a:ext cx="2854113" cy="1899277"/>
                    </a:xfrm>
                    <a:prstGeom prst="round2DiagRect">
                      <a:avLst/>
                    </a:prstGeom>
                    <a:noFill/>
                    <a:ln w="9525">
                      <a:solidFill>
                        <a:srgbClr val="FF0000"/>
                      </a:solidFill>
                      <a:miter lim="800000"/>
                      <a:headEnd/>
                      <a:tailEnd/>
                    </a:ln>
                  </pic:spPr>
                </pic:pic>
              </a:graphicData>
            </a:graphic>
          </wp:inline>
        </w:drawing>
      </w:r>
    </w:p>
    <w:p w:rsidR="00185FA9" w:rsidRDefault="00185FA9" w:rsidP="00185FA9">
      <w:pPr>
        <w:spacing w:line="276" w:lineRule="auto"/>
        <w:ind w:left="360"/>
        <w:jc w:val="lowKashida"/>
        <w:rPr>
          <w:rFonts w:hint="cs"/>
          <w:sz w:val="28"/>
          <w:szCs w:val="28"/>
          <w:rtl/>
          <w:lang w:bidi="ar-IQ"/>
        </w:rPr>
      </w:pPr>
    </w:p>
    <w:p w:rsidR="00185FA9" w:rsidRDefault="00185FA9" w:rsidP="00185FA9">
      <w:pPr>
        <w:spacing w:line="276" w:lineRule="auto"/>
        <w:jc w:val="center"/>
        <w:rPr>
          <w:sz w:val="28"/>
          <w:szCs w:val="28"/>
          <w:lang w:bidi="ar-IQ"/>
        </w:rPr>
      </w:pPr>
      <w:r>
        <w:rPr>
          <w:rFonts w:hint="cs"/>
          <w:sz w:val="28"/>
          <w:szCs w:val="28"/>
          <w:rtl/>
        </w:rPr>
        <w:t xml:space="preserve">          شكل (2) سمكة القرش -غضروفيه-</w:t>
      </w:r>
    </w:p>
    <w:p w:rsidR="00185FA9" w:rsidRDefault="00185FA9" w:rsidP="00185FA9">
      <w:pPr>
        <w:spacing w:line="276" w:lineRule="auto"/>
        <w:jc w:val="lowKashida"/>
        <w:rPr>
          <w:b/>
          <w:bCs/>
          <w:sz w:val="32"/>
          <w:szCs w:val="32"/>
          <w:rtl/>
          <w:lang w:bidi="ar-IQ"/>
        </w:rPr>
      </w:pPr>
      <w:r>
        <w:rPr>
          <w:rFonts w:hint="cs"/>
          <w:b/>
          <w:bCs/>
          <w:sz w:val="32"/>
          <w:szCs w:val="32"/>
          <w:rtl/>
        </w:rPr>
        <w:t>ثالثاً : صنف الأسماك العظمية</w:t>
      </w:r>
      <w:r w:rsidRPr="00D10013">
        <w:rPr>
          <w:rFonts w:hint="cs"/>
          <w:b/>
          <w:bCs/>
          <w:sz w:val="32"/>
          <w:szCs w:val="32"/>
          <w:rtl/>
        </w:rPr>
        <w:t xml:space="preserve">        </w:t>
      </w:r>
      <w:proofErr w:type="spellStart"/>
      <w:r w:rsidRPr="00D10013">
        <w:rPr>
          <w:b/>
          <w:bCs/>
          <w:sz w:val="32"/>
          <w:szCs w:val="32"/>
        </w:rPr>
        <w:t>Osteichthyes</w:t>
      </w:r>
      <w:proofErr w:type="spellEnd"/>
    </w:p>
    <w:p w:rsidR="00185FA9" w:rsidRDefault="00185FA9" w:rsidP="00185FA9">
      <w:pPr>
        <w:spacing w:line="276" w:lineRule="auto"/>
        <w:jc w:val="lowKashida"/>
        <w:rPr>
          <w:sz w:val="28"/>
          <w:szCs w:val="28"/>
          <w:rtl/>
          <w:lang w:bidi="ar-IQ"/>
        </w:rPr>
      </w:pPr>
      <w:r>
        <w:rPr>
          <w:rFonts w:hint="cs"/>
          <w:sz w:val="28"/>
          <w:szCs w:val="28"/>
          <w:rtl/>
        </w:rPr>
        <w:t>أهم مميزاته :</w:t>
      </w:r>
    </w:p>
    <w:p w:rsidR="00185FA9" w:rsidRDefault="00185FA9" w:rsidP="00185FA9">
      <w:pPr>
        <w:numPr>
          <w:ilvl w:val="0"/>
          <w:numId w:val="3"/>
        </w:numPr>
        <w:spacing w:line="276" w:lineRule="auto"/>
        <w:jc w:val="lowKashida"/>
        <w:rPr>
          <w:sz w:val="28"/>
          <w:szCs w:val="28"/>
          <w:rtl/>
        </w:rPr>
      </w:pPr>
      <w:r>
        <w:rPr>
          <w:rFonts w:hint="cs"/>
          <w:sz w:val="28"/>
          <w:szCs w:val="28"/>
          <w:rtl/>
        </w:rPr>
        <w:t>الحبل الظهري يشبه الحبل ذو عقد تنفصل عن بعضها البعض .</w:t>
      </w:r>
    </w:p>
    <w:p w:rsidR="00185FA9" w:rsidRDefault="00185FA9" w:rsidP="00185FA9">
      <w:pPr>
        <w:numPr>
          <w:ilvl w:val="0"/>
          <w:numId w:val="3"/>
        </w:numPr>
        <w:spacing w:line="276" w:lineRule="auto"/>
        <w:jc w:val="lowKashida"/>
        <w:rPr>
          <w:sz w:val="28"/>
          <w:szCs w:val="28"/>
        </w:rPr>
      </w:pPr>
      <w:r>
        <w:rPr>
          <w:rFonts w:hint="cs"/>
          <w:sz w:val="28"/>
          <w:szCs w:val="28"/>
          <w:rtl/>
        </w:rPr>
        <w:t>وجود زوج من الفكوك .</w:t>
      </w:r>
    </w:p>
    <w:p w:rsidR="00185FA9" w:rsidRDefault="00185FA9" w:rsidP="00185FA9">
      <w:pPr>
        <w:numPr>
          <w:ilvl w:val="0"/>
          <w:numId w:val="3"/>
        </w:numPr>
        <w:spacing w:line="276" w:lineRule="auto"/>
        <w:jc w:val="lowKashida"/>
        <w:rPr>
          <w:sz w:val="28"/>
          <w:szCs w:val="28"/>
        </w:rPr>
      </w:pPr>
      <w:r>
        <w:rPr>
          <w:rFonts w:hint="cs"/>
          <w:sz w:val="28"/>
          <w:szCs w:val="28"/>
          <w:rtl/>
        </w:rPr>
        <w:t>الهيكل الداخلي عظمي .</w:t>
      </w:r>
    </w:p>
    <w:p w:rsidR="00185FA9" w:rsidRDefault="00185FA9" w:rsidP="00185FA9">
      <w:pPr>
        <w:numPr>
          <w:ilvl w:val="0"/>
          <w:numId w:val="3"/>
        </w:numPr>
        <w:spacing w:line="276" w:lineRule="auto"/>
        <w:jc w:val="lowKashida"/>
        <w:rPr>
          <w:sz w:val="28"/>
          <w:szCs w:val="28"/>
        </w:rPr>
      </w:pPr>
      <w:r>
        <w:rPr>
          <w:rFonts w:hint="cs"/>
          <w:sz w:val="28"/>
          <w:szCs w:val="28"/>
          <w:rtl/>
        </w:rPr>
        <w:t>توجد ثلاث قنوات هلاليه على كل جانب من الرأس في عضو التوازن والسمع .</w:t>
      </w:r>
    </w:p>
    <w:p w:rsidR="00185FA9" w:rsidRDefault="00185FA9" w:rsidP="00185FA9">
      <w:pPr>
        <w:numPr>
          <w:ilvl w:val="0"/>
          <w:numId w:val="3"/>
        </w:numPr>
        <w:spacing w:line="276" w:lineRule="auto"/>
        <w:jc w:val="lowKashida"/>
        <w:rPr>
          <w:sz w:val="28"/>
          <w:szCs w:val="28"/>
        </w:rPr>
      </w:pPr>
      <w:r>
        <w:rPr>
          <w:rFonts w:hint="cs"/>
          <w:sz w:val="28"/>
          <w:szCs w:val="28"/>
          <w:rtl/>
        </w:rPr>
        <w:t>توجد أقواس غلصميه عظميه .</w:t>
      </w:r>
    </w:p>
    <w:p w:rsidR="00185FA9" w:rsidRDefault="00185FA9" w:rsidP="00185FA9">
      <w:pPr>
        <w:numPr>
          <w:ilvl w:val="0"/>
          <w:numId w:val="3"/>
        </w:numPr>
        <w:spacing w:line="276" w:lineRule="auto"/>
        <w:jc w:val="lowKashida"/>
        <w:rPr>
          <w:sz w:val="28"/>
          <w:szCs w:val="28"/>
        </w:rPr>
      </w:pPr>
      <w:r>
        <w:rPr>
          <w:rFonts w:hint="cs"/>
          <w:sz w:val="28"/>
          <w:szCs w:val="28"/>
          <w:rtl/>
        </w:rPr>
        <w:t>وجود الزعانف الزوجيه .</w:t>
      </w:r>
    </w:p>
    <w:p w:rsidR="00185FA9" w:rsidRDefault="00185FA9" w:rsidP="00185FA9">
      <w:pPr>
        <w:numPr>
          <w:ilvl w:val="0"/>
          <w:numId w:val="3"/>
        </w:numPr>
        <w:spacing w:line="276" w:lineRule="auto"/>
        <w:jc w:val="lowKashida"/>
        <w:rPr>
          <w:sz w:val="28"/>
          <w:szCs w:val="28"/>
        </w:rPr>
      </w:pPr>
      <w:r>
        <w:rPr>
          <w:rFonts w:hint="cs"/>
          <w:sz w:val="28"/>
          <w:szCs w:val="28"/>
          <w:rtl/>
        </w:rPr>
        <w:t>وجود الحراشف .</w:t>
      </w:r>
    </w:p>
    <w:p w:rsidR="00185FA9" w:rsidRDefault="00185FA9" w:rsidP="00185FA9">
      <w:pPr>
        <w:numPr>
          <w:ilvl w:val="0"/>
          <w:numId w:val="3"/>
        </w:numPr>
        <w:spacing w:line="276" w:lineRule="auto"/>
        <w:jc w:val="lowKashida"/>
        <w:rPr>
          <w:sz w:val="28"/>
          <w:szCs w:val="28"/>
        </w:rPr>
      </w:pPr>
      <w:r>
        <w:rPr>
          <w:rFonts w:hint="cs"/>
          <w:sz w:val="28"/>
          <w:szCs w:val="28"/>
          <w:rtl/>
        </w:rPr>
        <w:t>وجود فتحتان منخريتان على جانبي الرأس .</w:t>
      </w:r>
    </w:p>
    <w:p w:rsidR="00185FA9" w:rsidRDefault="00185FA9" w:rsidP="00185FA9">
      <w:pPr>
        <w:numPr>
          <w:ilvl w:val="0"/>
          <w:numId w:val="3"/>
        </w:numPr>
        <w:spacing w:line="276" w:lineRule="auto"/>
        <w:jc w:val="lowKashida"/>
        <w:rPr>
          <w:sz w:val="28"/>
          <w:szCs w:val="28"/>
        </w:rPr>
      </w:pPr>
      <w:r>
        <w:rPr>
          <w:rFonts w:hint="cs"/>
          <w:sz w:val="28"/>
          <w:szCs w:val="28"/>
          <w:rtl/>
        </w:rPr>
        <w:t>تفتح الغلاصم للخارج بفتحه غلصميه واحده يغطيها غطاء غلصمي عظمي .</w:t>
      </w:r>
    </w:p>
    <w:p w:rsidR="00185FA9" w:rsidRPr="00892A4C" w:rsidRDefault="00185FA9" w:rsidP="00185FA9">
      <w:pPr>
        <w:spacing w:line="276" w:lineRule="auto"/>
        <w:ind w:left="360"/>
        <w:jc w:val="lowKashida"/>
        <w:rPr>
          <w:sz w:val="28"/>
          <w:szCs w:val="28"/>
          <w:rtl/>
          <w:lang w:bidi="ar-IQ"/>
        </w:rPr>
      </w:pPr>
      <w:r>
        <w:rPr>
          <w:rFonts w:hint="cs"/>
          <w:sz w:val="28"/>
          <w:szCs w:val="28"/>
          <w:rtl/>
        </w:rPr>
        <w:t>10- الأخصاب خارجي على الأغلب .</w:t>
      </w:r>
    </w:p>
    <w:p w:rsidR="00185FA9" w:rsidRDefault="00185FA9" w:rsidP="00185FA9">
      <w:pPr>
        <w:spacing w:line="276" w:lineRule="auto"/>
        <w:ind w:left="360"/>
        <w:jc w:val="lowKashida"/>
        <w:rPr>
          <w:sz w:val="28"/>
          <w:szCs w:val="28"/>
          <w:rtl/>
        </w:rPr>
      </w:pPr>
      <w:r>
        <w:rPr>
          <w:rFonts w:hint="cs"/>
          <w:sz w:val="28"/>
          <w:szCs w:val="28"/>
          <w:rtl/>
        </w:rPr>
        <w:t>مثال : سمكة الكارب والأسماك العراقيه مثل البني ، الكطان ، البز ....(شكل 3) .</w:t>
      </w:r>
    </w:p>
    <w:p w:rsidR="00185FA9" w:rsidRDefault="00185FA9" w:rsidP="00185FA9">
      <w:pPr>
        <w:spacing w:line="276" w:lineRule="auto"/>
        <w:jc w:val="lowKashida"/>
        <w:rPr>
          <w:sz w:val="28"/>
          <w:szCs w:val="28"/>
          <w:rtl/>
        </w:rPr>
      </w:pPr>
    </w:p>
    <w:p w:rsidR="00185FA9" w:rsidRDefault="001E43C6" w:rsidP="00185FA9">
      <w:pPr>
        <w:spacing w:line="276" w:lineRule="auto"/>
        <w:ind w:left="360"/>
        <w:jc w:val="lowKashida"/>
        <w:rPr>
          <w:sz w:val="28"/>
          <w:szCs w:val="28"/>
          <w:rtl/>
        </w:rPr>
      </w:pPr>
      <w:r w:rsidRPr="001E43C6">
        <w:rPr>
          <w:b/>
          <w:bCs/>
          <w:noProof/>
          <w:sz w:val="32"/>
          <w:szCs w:val="32"/>
          <w:rtl/>
        </w:rPr>
        <w:pict>
          <v:shape id="_x0000_s1027" type="#_x0000_t202" style="position:absolute;left:0;text-align:left;margin-left:127.2pt;margin-top:186.75pt;width:159.65pt;height:25.8pt;z-index:251661312" filled="f" stroked="f">
            <v:textbox style="mso-next-textbox:#_x0000_s1027">
              <w:txbxContent>
                <w:p w:rsidR="00185FA9" w:rsidRPr="00F06F85" w:rsidRDefault="00185FA9" w:rsidP="00185FA9">
                  <w:pPr>
                    <w:jc w:val="center"/>
                    <w:rPr>
                      <w:sz w:val="28"/>
                      <w:szCs w:val="28"/>
                    </w:rPr>
                  </w:pPr>
                  <w:r>
                    <w:rPr>
                      <w:rFonts w:hint="cs"/>
                      <w:sz w:val="28"/>
                      <w:szCs w:val="28"/>
                      <w:rtl/>
                    </w:rPr>
                    <w:t>شكل (3) سمكة الكارب (عظميه) نموذجيه</w:t>
                  </w:r>
                </w:p>
              </w:txbxContent>
            </v:textbox>
            <w10:wrap anchorx="page"/>
          </v:shape>
        </w:pict>
      </w:r>
      <w:r w:rsidR="00185FA9">
        <w:rPr>
          <w:noProof/>
          <w:sz w:val="28"/>
          <w:szCs w:val="28"/>
        </w:rPr>
        <w:drawing>
          <wp:inline distT="0" distB="0" distL="0" distR="0">
            <wp:extent cx="4917017" cy="2263107"/>
            <wp:effectExtent l="38100" t="57150" r="112183" b="99093"/>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917017" cy="2263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5FA9" w:rsidRPr="00282E75" w:rsidRDefault="00185FA9" w:rsidP="00185FA9">
      <w:pPr>
        <w:spacing w:line="276" w:lineRule="auto"/>
        <w:jc w:val="lowKashida"/>
        <w:rPr>
          <w:sz w:val="28"/>
          <w:szCs w:val="28"/>
          <w:rtl/>
          <w:lang w:bidi="ar-IQ"/>
        </w:rPr>
      </w:pPr>
    </w:p>
    <w:p w:rsidR="00185FA9" w:rsidRPr="004614E4" w:rsidRDefault="00185FA9" w:rsidP="00185FA9">
      <w:pPr>
        <w:spacing w:line="276" w:lineRule="auto"/>
        <w:ind w:left="360"/>
        <w:jc w:val="lowKashida"/>
        <w:rPr>
          <w:b/>
          <w:bCs/>
          <w:sz w:val="32"/>
          <w:szCs w:val="32"/>
          <w:rtl/>
          <w:lang w:bidi="ar-IQ"/>
        </w:rPr>
      </w:pPr>
      <w:r>
        <w:rPr>
          <w:rFonts w:hint="cs"/>
          <w:b/>
          <w:bCs/>
          <w:sz w:val="32"/>
          <w:szCs w:val="32"/>
          <w:rtl/>
        </w:rPr>
        <w:t xml:space="preserve">شكل الجسم : </w:t>
      </w:r>
      <w:r>
        <w:rPr>
          <w:b/>
          <w:bCs/>
          <w:sz w:val="32"/>
          <w:szCs w:val="32"/>
        </w:rPr>
        <w:t xml:space="preserve">            Body form</w:t>
      </w:r>
    </w:p>
    <w:p w:rsidR="00185FA9" w:rsidRDefault="00185FA9" w:rsidP="00185FA9">
      <w:pPr>
        <w:spacing w:line="276" w:lineRule="auto"/>
        <w:ind w:left="360"/>
        <w:jc w:val="both"/>
        <w:rPr>
          <w:sz w:val="28"/>
          <w:szCs w:val="28"/>
          <w:rtl/>
        </w:rPr>
      </w:pPr>
      <w:r>
        <w:rPr>
          <w:rFonts w:hint="cs"/>
          <w:sz w:val="28"/>
          <w:szCs w:val="28"/>
          <w:rtl/>
        </w:rPr>
        <w:t xml:space="preserve">     يمكن استخدام شكل جسم السمكه كوسيله لمعرفة أسلوب حياتها ... ولجسم السمكه أشكال عديده منها :</w:t>
      </w:r>
    </w:p>
    <w:p w:rsidR="00185FA9" w:rsidRDefault="00185FA9" w:rsidP="00185FA9">
      <w:pPr>
        <w:numPr>
          <w:ilvl w:val="0"/>
          <w:numId w:val="35"/>
        </w:numPr>
        <w:spacing w:line="276" w:lineRule="auto"/>
        <w:jc w:val="center"/>
        <w:rPr>
          <w:sz w:val="28"/>
          <w:szCs w:val="28"/>
          <w:rtl/>
        </w:rPr>
      </w:pPr>
      <w:r>
        <w:rPr>
          <w:rFonts w:hint="cs"/>
          <w:sz w:val="28"/>
          <w:szCs w:val="28"/>
          <w:rtl/>
        </w:rPr>
        <w:t xml:space="preserve">الشكل المغزلي  </w:t>
      </w:r>
      <w:proofErr w:type="spellStart"/>
      <w:r>
        <w:rPr>
          <w:sz w:val="28"/>
          <w:szCs w:val="28"/>
        </w:rPr>
        <w:t>Fusi</w:t>
      </w:r>
      <w:proofErr w:type="spellEnd"/>
      <w:r>
        <w:rPr>
          <w:sz w:val="28"/>
          <w:szCs w:val="28"/>
        </w:rPr>
        <w:t xml:space="preserve"> form</w:t>
      </w:r>
      <w:r>
        <w:rPr>
          <w:rFonts w:hint="cs"/>
          <w:sz w:val="28"/>
          <w:szCs w:val="28"/>
          <w:rtl/>
        </w:rPr>
        <w:t xml:space="preserve"> ويكون شائعا في الأسماك سريعة السباحه في عرض</w:t>
      </w:r>
    </w:p>
    <w:p w:rsidR="00185FA9" w:rsidRPr="00314D3B" w:rsidRDefault="00185FA9" w:rsidP="00185FA9">
      <w:pPr>
        <w:spacing w:line="276" w:lineRule="auto"/>
        <w:jc w:val="both"/>
        <w:rPr>
          <w:sz w:val="28"/>
          <w:szCs w:val="28"/>
          <w:rtl/>
          <w:lang w:bidi="ar-IQ"/>
        </w:rPr>
      </w:pPr>
      <w:r>
        <w:rPr>
          <w:rFonts w:hint="cs"/>
          <w:sz w:val="28"/>
          <w:szCs w:val="28"/>
          <w:rtl/>
        </w:rPr>
        <w:t xml:space="preserve">                 </w:t>
      </w:r>
      <w:r w:rsidRPr="00314D3B">
        <w:rPr>
          <w:rFonts w:hint="cs"/>
          <w:sz w:val="28"/>
          <w:szCs w:val="28"/>
          <w:rtl/>
        </w:rPr>
        <w:t>البحر كما في أسماك التونه .</w:t>
      </w:r>
    </w:p>
    <w:p w:rsidR="00185FA9" w:rsidRDefault="00185FA9" w:rsidP="00185FA9">
      <w:pPr>
        <w:numPr>
          <w:ilvl w:val="0"/>
          <w:numId w:val="4"/>
        </w:numPr>
        <w:spacing w:line="276" w:lineRule="auto"/>
        <w:jc w:val="lowKashida"/>
        <w:rPr>
          <w:sz w:val="28"/>
          <w:szCs w:val="28"/>
        </w:rPr>
      </w:pPr>
      <w:r>
        <w:rPr>
          <w:rFonts w:hint="cs"/>
          <w:sz w:val="28"/>
          <w:szCs w:val="28"/>
          <w:rtl/>
        </w:rPr>
        <w:t xml:space="preserve">الشكل المضغوط من الجانبين </w:t>
      </w:r>
      <w:proofErr w:type="spellStart"/>
      <w:r>
        <w:rPr>
          <w:sz w:val="28"/>
          <w:szCs w:val="28"/>
        </w:rPr>
        <w:t>Compressi</w:t>
      </w:r>
      <w:proofErr w:type="spellEnd"/>
      <w:r>
        <w:rPr>
          <w:sz w:val="28"/>
          <w:szCs w:val="28"/>
        </w:rPr>
        <w:t xml:space="preserve"> form</w:t>
      </w:r>
      <w:r>
        <w:rPr>
          <w:rFonts w:hint="cs"/>
          <w:sz w:val="28"/>
          <w:szCs w:val="28"/>
          <w:rtl/>
        </w:rPr>
        <w:t xml:space="preserve">  مثل سمكة الزبيدي والشمس .</w:t>
      </w:r>
    </w:p>
    <w:p w:rsidR="00185FA9" w:rsidRDefault="00185FA9" w:rsidP="00185FA9">
      <w:pPr>
        <w:numPr>
          <w:ilvl w:val="0"/>
          <w:numId w:val="4"/>
        </w:numPr>
        <w:spacing w:line="276" w:lineRule="auto"/>
        <w:jc w:val="lowKashida"/>
        <w:rPr>
          <w:sz w:val="28"/>
          <w:szCs w:val="28"/>
        </w:rPr>
      </w:pPr>
      <w:r>
        <w:rPr>
          <w:rFonts w:hint="cs"/>
          <w:sz w:val="28"/>
          <w:szCs w:val="28"/>
          <w:rtl/>
        </w:rPr>
        <w:t xml:space="preserve">الشكل المضغوط ظهريا وبطنيا (من الأعلى والأسفل) </w:t>
      </w:r>
      <w:proofErr w:type="spellStart"/>
      <w:r>
        <w:rPr>
          <w:sz w:val="28"/>
          <w:szCs w:val="28"/>
        </w:rPr>
        <w:t>Depressi</w:t>
      </w:r>
      <w:proofErr w:type="spellEnd"/>
      <w:r>
        <w:rPr>
          <w:sz w:val="28"/>
          <w:szCs w:val="28"/>
        </w:rPr>
        <w:t xml:space="preserve"> form</w:t>
      </w:r>
      <w:r>
        <w:rPr>
          <w:rFonts w:hint="cs"/>
          <w:sz w:val="28"/>
          <w:szCs w:val="28"/>
          <w:rtl/>
        </w:rPr>
        <w:t xml:space="preserve"> هذا الشكل يلائم حياة القاع كما في أسماك القوبعيات .</w:t>
      </w:r>
    </w:p>
    <w:p w:rsidR="00185FA9" w:rsidRDefault="00185FA9" w:rsidP="00185FA9">
      <w:pPr>
        <w:numPr>
          <w:ilvl w:val="0"/>
          <w:numId w:val="4"/>
        </w:numPr>
        <w:spacing w:line="276" w:lineRule="auto"/>
        <w:jc w:val="lowKashida"/>
        <w:rPr>
          <w:sz w:val="28"/>
          <w:szCs w:val="28"/>
        </w:rPr>
      </w:pPr>
      <w:r>
        <w:rPr>
          <w:rFonts w:hint="cs"/>
          <w:sz w:val="28"/>
          <w:szCs w:val="28"/>
          <w:rtl/>
        </w:rPr>
        <w:t xml:space="preserve">الشكل الثعباني  (المتطاول) </w:t>
      </w:r>
      <w:r>
        <w:rPr>
          <w:sz w:val="28"/>
          <w:szCs w:val="28"/>
        </w:rPr>
        <w:t>Elongate form</w:t>
      </w:r>
      <w:r>
        <w:rPr>
          <w:rFonts w:hint="cs"/>
          <w:sz w:val="28"/>
          <w:szCs w:val="28"/>
          <w:rtl/>
        </w:rPr>
        <w:t xml:space="preserve"> كما في سمكة الثعبان .</w:t>
      </w:r>
    </w:p>
    <w:p w:rsidR="00185FA9" w:rsidRDefault="00185FA9" w:rsidP="00185FA9">
      <w:pPr>
        <w:numPr>
          <w:ilvl w:val="0"/>
          <w:numId w:val="4"/>
        </w:numPr>
        <w:spacing w:line="276" w:lineRule="auto"/>
        <w:jc w:val="lowKashida"/>
        <w:rPr>
          <w:sz w:val="28"/>
          <w:szCs w:val="28"/>
        </w:rPr>
      </w:pPr>
      <w:r>
        <w:rPr>
          <w:rFonts w:hint="cs"/>
          <w:sz w:val="28"/>
          <w:szCs w:val="28"/>
          <w:rtl/>
        </w:rPr>
        <w:t xml:space="preserve">الشكل الخيطي </w:t>
      </w:r>
      <w:proofErr w:type="spellStart"/>
      <w:r>
        <w:rPr>
          <w:sz w:val="28"/>
          <w:szCs w:val="28"/>
        </w:rPr>
        <w:t>Fili</w:t>
      </w:r>
      <w:proofErr w:type="spellEnd"/>
      <w:r>
        <w:rPr>
          <w:sz w:val="28"/>
          <w:szCs w:val="28"/>
        </w:rPr>
        <w:t xml:space="preserve"> form</w:t>
      </w:r>
      <w:r>
        <w:rPr>
          <w:rFonts w:hint="cs"/>
          <w:sz w:val="28"/>
          <w:szCs w:val="28"/>
          <w:rtl/>
        </w:rPr>
        <w:t xml:space="preserve"> كما في الأسماك الخيطيه .</w:t>
      </w:r>
    </w:p>
    <w:p w:rsidR="00185FA9" w:rsidRDefault="00185FA9" w:rsidP="00185FA9">
      <w:pPr>
        <w:numPr>
          <w:ilvl w:val="0"/>
          <w:numId w:val="4"/>
        </w:numPr>
        <w:spacing w:line="276" w:lineRule="auto"/>
        <w:jc w:val="lowKashida"/>
        <w:rPr>
          <w:sz w:val="28"/>
          <w:szCs w:val="28"/>
        </w:rPr>
      </w:pPr>
      <w:r>
        <w:rPr>
          <w:rFonts w:hint="cs"/>
          <w:sz w:val="28"/>
          <w:szCs w:val="28"/>
          <w:rtl/>
        </w:rPr>
        <w:t xml:space="preserve">الشكل الشريطي </w:t>
      </w:r>
      <w:proofErr w:type="spellStart"/>
      <w:r>
        <w:rPr>
          <w:sz w:val="28"/>
          <w:szCs w:val="28"/>
        </w:rPr>
        <w:t>Taeni</w:t>
      </w:r>
      <w:proofErr w:type="spellEnd"/>
      <w:r>
        <w:rPr>
          <w:sz w:val="28"/>
          <w:szCs w:val="28"/>
        </w:rPr>
        <w:t xml:space="preserve"> form</w:t>
      </w:r>
      <w:r>
        <w:rPr>
          <w:rFonts w:hint="cs"/>
          <w:sz w:val="28"/>
          <w:szCs w:val="28"/>
          <w:rtl/>
        </w:rPr>
        <w:t xml:space="preserve"> كما في الأسماك الحرشفيه .</w:t>
      </w:r>
    </w:p>
    <w:p w:rsidR="00185FA9" w:rsidRDefault="00185FA9" w:rsidP="00185FA9">
      <w:pPr>
        <w:numPr>
          <w:ilvl w:val="0"/>
          <w:numId w:val="4"/>
        </w:numPr>
        <w:spacing w:line="276" w:lineRule="auto"/>
        <w:jc w:val="lowKashida"/>
        <w:rPr>
          <w:sz w:val="28"/>
          <w:szCs w:val="28"/>
        </w:rPr>
      </w:pPr>
      <w:r>
        <w:rPr>
          <w:rFonts w:hint="cs"/>
          <w:sz w:val="28"/>
          <w:szCs w:val="28"/>
          <w:rtl/>
        </w:rPr>
        <w:t xml:space="preserve">الشكل السهمي </w:t>
      </w:r>
      <w:proofErr w:type="spellStart"/>
      <w:r>
        <w:rPr>
          <w:sz w:val="28"/>
          <w:szCs w:val="28"/>
        </w:rPr>
        <w:t>Sagitti</w:t>
      </w:r>
      <w:proofErr w:type="spellEnd"/>
      <w:r>
        <w:rPr>
          <w:sz w:val="28"/>
          <w:szCs w:val="28"/>
        </w:rPr>
        <w:t xml:space="preserve"> form</w:t>
      </w:r>
      <w:r>
        <w:rPr>
          <w:rFonts w:hint="cs"/>
          <w:sz w:val="28"/>
          <w:szCs w:val="28"/>
          <w:rtl/>
        </w:rPr>
        <w:t xml:space="preserve"> تشبه الرمح كما في أسماك الكراكي .</w:t>
      </w:r>
    </w:p>
    <w:p w:rsidR="00185FA9" w:rsidRDefault="00185FA9" w:rsidP="00185FA9">
      <w:pPr>
        <w:numPr>
          <w:ilvl w:val="0"/>
          <w:numId w:val="4"/>
        </w:numPr>
        <w:spacing w:line="276" w:lineRule="auto"/>
        <w:jc w:val="lowKashida"/>
        <w:rPr>
          <w:sz w:val="28"/>
          <w:szCs w:val="28"/>
        </w:rPr>
      </w:pPr>
      <w:r>
        <w:rPr>
          <w:rFonts w:hint="cs"/>
          <w:sz w:val="28"/>
          <w:szCs w:val="28"/>
          <w:rtl/>
        </w:rPr>
        <w:t xml:space="preserve">الشكل الكروي </w:t>
      </w:r>
      <w:proofErr w:type="spellStart"/>
      <w:r>
        <w:rPr>
          <w:sz w:val="28"/>
          <w:szCs w:val="28"/>
        </w:rPr>
        <w:t>Globi</w:t>
      </w:r>
      <w:proofErr w:type="spellEnd"/>
      <w:r>
        <w:rPr>
          <w:sz w:val="28"/>
          <w:szCs w:val="28"/>
        </w:rPr>
        <w:t xml:space="preserve"> form </w:t>
      </w:r>
      <w:r>
        <w:rPr>
          <w:rFonts w:hint="cs"/>
          <w:sz w:val="28"/>
          <w:szCs w:val="28"/>
          <w:rtl/>
        </w:rPr>
        <w:t xml:space="preserve">  كما في الأسماك الكرويه .</w:t>
      </w:r>
    </w:p>
    <w:p w:rsidR="00185FA9" w:rsidRDefault="00185FA9" w:rsidP="00185FA9">
      <w:pPr>
        <w:spacing w:line="276" w:lineRule="auto"/>
        <w:ind w:left="1080"/>
        <w:jc w:val="lowKashida"/>
        <w:rPr>
          <w:sz w:val="28"/>
          <w:szCs w:val="28"/>
          <w:rtl/>
          <w:lang w:bidi="ar-IQ"/>
        </w:rPr>
      </w:pPr>
    </w:p>
    <w:p w:rsidR="00185FA9" w:rsidRDefault="00185FA9" w:rsidP="00185FA9">
      <w:pPr>
        <w:spacing w:line="276" w:lineRule="auto"/>
        <w:jc w:val="lowKashida"/>
        <w:rPr>
          <w:sz w:val="28"/>
          <w:szCs w:val="28"/>
          <w:rtl/>
          <w:lang w:bidi="ar-IQ"/>
        </w:rPr>
      </w:pPr>
      <w:r>
        <w:rPr>
          <w:rFonts w:hint="cs"/>
          <w:sz w:val="28"/>
          <w:szCs w:val="28"/>
          <w:rtl/>
        </w:rPr>
        <w:lastRenderedPageBreak/>
        <w:t>وهناك أشكال شاذه مثل أسماك الصندوق التي تأخذ شكلا مربعا يشبه الصندوق ، وهناك أسماك لها رأس يشبه رأس البقرة سميت بالأسماك البقريه ، وأخرى تشبه الحصان سميت بأسماك حصان البحر .</w:t>
      </w:r>
    </w:p>
    <w:p w:rsidR="00185FA9" w:rsidRDefault="00185FA9" w:rsidP="00185FA9">
      <w:pPr>
        <w:spacing w:line="276" w:lineRule="auto"/>
        <w:jc w:val="lowKashida"/>
        <w:rPr>
          <w:sz w:val="28"/>
          <w:szCs w:val="28"/>
          <w:rtl/>
        </w:rPr>
      </w:pPr>
      <w:r>
        <w:rPr>
          <w:noProof/>
        </w:rPr>
        <w:drawing>
          <wp:anchor distT="0" distB="0" distL="114300" distR="114300" simplePos="0" relativeHeight="251662336" behindDoc="1" locked="0" layoutInCell="1" allowOverlap="1">
            <wp:simplePos x="0" y="0"/>
            <wp:positionH relativeFrom="column">
              <wp:posOffset>-171450</wp:posOffset>
            </wp:positionH>
            <wp:positionV relativeFrom="paragraph">
              <wp:posOffset>237490</wp:posOffset>
            </wp:positionV>
            <wp:extent cx="5262245" cy="2548890"/>
            <wp:effectExtent l="19050" t="19050" r="14605" b="22860"/>
            <wp:wrapTight wrapText="bothSides">
              <wp:wrapPolygon edited="0">
                <wp:start x="-78" y="-161"/>
                <wp:lineTo x="-78" y="21794"/>
                <wp:lineTo x="21660" y="21794"/>
                <wp:lineTo x="21660" y="-161"/>
                <wp:lineTo x="-78" y="-161"/>
              </wp:wrapPolygon>
            </wp:wrapTight>
            <wp:docPr id="11" name="Picture 4" descr="اسماك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سماك 5"/>
                    <pic:cNvPicPr>
                      <a:picLocks noChangeAspect="1" noChangeArrowheads="1"/>
                    </pic:cNvPicPr>
                  </pic:nvPicPr>
                  <pic:blipFill>
                    <a:blip r:embed="rId9" cstate="email"/>
                    <a:srcRect/>
                    <a:stretch>
                      <a:fillRect/>
                    </a:stretch>
                  </pic:blipFill>
                  <pic:spPr bwMode="auto">
                    <a:xfrm>
                      <a:off x="0" y="0"/>
                      <a:ext cx="5262245" cy="2548890"/>
                    </a:xfrm>
                    <a:prstGeom prst="rect">
                      <a:avLst/>
                    </a:prstGeom>
                    <a:noFill/>
                    <a:ln w="9525">
                      <a:solidFill>
                        <a:srgbClr val="000000"/>
                      </a:solidFill>
                      <a:miter lim="800000"/>
                      <a:headEnd/>
                      <a:tailEnd/>
                    </a:ln>
                  </pic:spPr>
                </pic:pic>
              </a:graphicData>
            </a:graphic>
          </wp:anchor>
        </w:drawing>
      </w:r>
    </w:p>
    <w:p w:rsidR="00185FA9" w:rsidRDefault="001E43C6" w:rsidP="00185FA9">
      <w:pPr>
        <w:spacing w:line="276" w:lineRule="auto"/>
        <w:jc w:val="lowKashida"/>
        <w:rPr>
          <w:sz w:val="28"/>
          <w:szCs w:val="28"/>
          <w:rtl/>
        </w:rPr>
      </w:pPr>
      <w:r>
        <w:rPr>
          <w:noProof/>
          <w:sz w:val="28"/>
          <w:szCs w:val="28"/>
          <w:rtl/>
        </w:rPr>
        <w:pict>
          <v:shape id="_x0000_s1029" type="#_x0000_t202" style="position:absolute;left:0;text-align:left;margin-left:84.15pt;margin-top:6pt;width:243.9pt;height:23.7pt;z-index:251663360" filled="f" stroked="f">
            <v:textbox style="mso-next-textbox:#_x0000_s1029">
              <w:txbxContent>
                <w:p w:rsidR="00185FA9" w:rsidRDefault="00185FA9" w:rsidP="00185FA9">
                  <w:pPr>
                    <w:rPr>
                      <w:sz w:val="28"/>
                      <w:szCs w:val="28"/>
                      <w:rtl/>
                    </w:rPr>
                  </w:pPr>
                  <w:r>
                    <w:rPr>
                      <w:rFonts w:hint="cs"/>
                      <w:sz w:val="28"/>
                      <w:szCs w:val="28"/>
                      <w:rtl/>
                    </w:rPr>
                    <w:t>شكل (4) نموذج لانواع من الاسماك مختلفة الأشكال</w:t>
                  </w:r>
                </w:p>
                <w:p w:rsidR="00185FA9" w:rsidRDefault="00185FA9" w:rsidP="00185FA9">
                  <w:pPr>
                    <w:rPr>
                      <w:sz w:val="28"/>
                      <w:szCs w:val="28"/>
                      <w:rtl/>
                    </w:rPr>
                  </w:pPr>
                </w:p>
                <w:p w:rsidR="00185FA9" w:rsidRPr="00F06F85" w:rsidRDefault="00185FA9" w:rsidP="00185FA9">
                  <w:pPr>
                    <w:rPr>
                      <w:sz w:val="28"/>
                      <w:szCs w:val="28"/>
                    </w:rPr>
                  </w:pPr>
                </w:p>
              </w:txbxContent>
            </v:textbox>
            <w10:wrap anchorx="page"/>
          </v:shape>
        </w:pict>
      </w:r>
    </w:p>
    <w:p w:rsidR="00185FA9" w:rsidRDefault="00185FA9" w:rsidP="00185FA9">
      <w:pPr>
        <w:spacing w:line="276" w:lineRule="auto"/>
        <w:jc w:val="lowKashida"/>
        <w:rPr>
          <w:b/>
          <w:bCs/>
          <w:sz w:val="32"/>
          <w:szCs w:val="32"/>
          <w:rtl/>
          <w:lang w:bidi="ar-IQ"/>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E43C6" w:rsidP="00185FA9">
      <w:pPr>
        <w:spacing w:line="276" w:lineRule="auto"/>
        <w:jc w:val="lowKashida"/>
        <w:rPr>
          <w:b/>
          <w:bCs/>
          <w:sz w:val="32"/>
          <w:szCs w:val="32"/>
          <w:rtl/>
        </w:rPr>
      </w:pPr>
      <w:r w:rsidRPr="001E43C6">
        <w:rPr>
          <w:rtl/>
        </w:rPr>
        <w:pict>
          <v:rect id="_x0000_s1057" style="position:absolute;left:0;text-align:left;margin-left:-24.65pt;margin-top:17.85pt;width:461pt;height:600.95pt;z-index:251692032">
            <v:fill r:id="rId10" o:title="Poster_Meeresfische3" recolor="t" rotate="t" type="frame"/>
            <v:imagedata gain="79922f" blacklevel="-1966f"/>
            <w10:wrap anchorx="page"/>
          </v:rect>
        </w:pict>
      </w:r>
    </w:p>
    <w:p w:rsidR="00185FA9" w:rsidRDefault="00185FA9" w:rsidP="00185FA9">
      <w:pPr>
        <w:spacing w:line="276" w:lineRule="auto"/>
        <w:jc w:val="lowKashida"/>
        <w:rPr>
          <w:b/>
          <w:bCs/>
          <w:sz w:val="32"/>
          <w:szCs w:val="32"/>
          <w:rtl/>
          <w:lang w:bidi="ar-IQ"/>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lang w:bidi="ar-IQ"/>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rPr>
      </w:pPr>
    </w:p>
    <w:p w:rsidR="00185FA9" w:rsidRDefault="00185FA9" w:rsidP="00185FA9">
      <w:pPr>
        <w:spacing w:line="276" w:lineRule="auto"/>
        <w:rPr>
          <w:b/>
          <w:bCs/>
          <w:sz w:val="32"/>
          <w:szCs w:val="32"/>
          <w:rtl/>
        </w:rPr>
      </w:pPr>
      <w:r>
        <w:rPr>
          <w:rFonts w:hint="cs"/>
          <w:b/>
          <w:bCs/>
          <w:sz w:val="32"/>
          <w:szCs w:val="32"/>
          <w:rtl/>
        </w:rPr>
        <w:t xml:space="preserve">                                   اشكال مختلفة من الاسماك</w:t>
      </w:r>
    </w:p>
    <w:p w:rsidR="00185FA9" w:rsidRDefault="00185FA9" w:rsidP="00185FA9">
      <w:pPr>
        <w:spacing w:line="276" w:lineRule="auto"/>
        <w:jc w:val="lowKashida"/>
        <w:rPr>
          <w:b/>
          <w:bCs/>
          <w:sz w:val="32"/>
          <w:szCs w:val="32"/>
          <w:rtl/>
        </w:rPr>
      </w:pPr>
    </w:p>
    <w:p w:rsidR="00185FA9" w:rsidRDefault="00185FA9" w:rsidP="00185FA9">
      <w:pPr>
        <w:spacing w:line="276" w:lineRule="auto"/>
        <w:jc w:val="lowKashida"/>
        <w:rPr>
          <w:b/>
          <w:bCs/>
          <w:sz w:val="32"/>
          <w:szCs w:val="32"/>
          <w:rtl/>
          <w:lang w:bidi="ar-IQ"/>
        </w:rPr>
      </w:pPr>
    </w:p>
    <w:p w:rsidR="00185FA9" w:rsidRDefault="00185FA9" w:rsidP="00185FA9">
      <w:pPr>
        <w:spacing w:line="276" w:lineRule="auto"/>
        <w:jc w:val="lowKashida"/>
        <w:rPr>
          <w:b/>
          <w:bCs/>
          <w:sz w:val="32"/>
          <w:szCs w:val="32"/>
          <w:rtl/>
          <w:lang w:bidi="ar-IQ"/>
        </w:rPr>
      </w:pPr>
      <w:r>
        <w:rPr>
          <w:rFonts w:hint="cs"/>
          <w:b/>
          <w:bCs/>
          <w:sz w:val="32"/>
          <w:szCs w:val="32"/>
          <w:rtl/>
        </w:rPr>
        <w:t xml:space="preserve">طوبوغرافية الجسم : </w:t>
      </w:r>
      <w:r>
        <w:rPr>
          <w:b/>
          <w:bCs/>
          <w:sz w:val="32"/>
          <w:szCs w:val="32"/>
        </w:rPr>
        <w:t>Topography of body</w:t>
      </w:r>
    </w:p>
    <w:p w:rsidR="00185FA9" w:rsidRDefault="00185FA9" w:rsidP="00185FA9">
      <w:pPr>
        <w:spacing w:line="276" w:lineRule="auto"/>
        <w:jc w:val="lowKashida"/>
        <w:rPr>
          <w:sz w:val="28"/>
          <w:szCs w:val="28"/>
          <w:rtl/>
        </w:rPr>
      </w:pPr>
      <w:r>
        <w:rPr>
          <w:noProof/>
        </w:rPr>
        <w:drawing>
          <wp:anchor distT="0" distB="0" distL="114300" distR="114300" simplePos="0" relativeHeight="251664384" behindDoc="1" locked="0" layoutInCell="1" allowOverlap="1">
            <wp:simplePos x="0" y="0"/>
            <wp:positionH relativeFrom="column">
              <wp:posOffset>-405765</wp:posOffset>
            </wp:positionH>
            <wp:positionV relativeFrom="paragraph">
              <wp:posOffset>284480</wp:posOffset>
            </wp:positionV>
            <wp:extent cx="6167120" cy="2553335"/>
            <wp:effectExtent l="19050" t="19050" r="24130" b="18415"/>
            <wp:wrapTight wrapText="bothSides">
              <wp:wrapPolygon edited="0">
                <wp:start x="-67" y="-161"/>
                <wp:lineTo x="-67" y="21756"/>
                <wp:lineTo x="21685" y="21756"/>
                <wp:lineTo x="21685" y="-161"/>
                <wp:lineTo x="-67" y="-161"/>
              </wp:wrapPolygon>
            </wp:wrapTight>
            <wp:docPr id="10" name="Picture 6" descr="اسماك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سماك 6"/>
                    <pic:cNvPicPr>
                      <a:picLocks noChangeAspect="1" noChangeArrowheads="1"/>
                    </pic:cNvPicPr>
                  </pic:nvPicPr>
                  <pic:blipFill>
                    <a:blip r:embed="rId11" cstate="email"/>
                    <a:srcRect/>
                    <a:stretch>
                      <a:fillRect/>
                    </a:stretch>
                  </pic:blipFill>
                  <pic:spPr bwMode="auto">
                    <a:xfrm>
                      <a:off x="0" y="0"/>
                      <a:ext cx="6167120" cy="2553335"/>
                    </a:xfrm>
                    <a:prstGeom prst="rect">
                      <a:avLst/>
                    </a:prstGeom>
                    <a:noFill/>
                    <a:ln w="9525">
                      <a:solidFill>
                        <a:srgbClr val="000000"/>
                      </a:solidFill>
                      <a:miter lim="800000"/>
                      <a:headEnd/>
                      <a:tailEnd/>
                    </a:ln>
                  </pic:spPr>
                </pic:pic>
              </a:graphicData>
            </a:graphic>
          </wp:anchor>
        </w:drawing>
      </w:r>
      <w:r>
        <w:rPr>
          <w:rFonts w:hint="cs"/>
          <w:sz w:val="28"/>
          <w:szCs w:val="28"/>
          <w:rtl/>
        </w:rPr>
        <w:t>تم وصف بعض مناطق الجسم بمصطلحات تساعد في تعيين الصفات المدروسة ( شكل 5 ) :</w:t>
      </w:r>
    </w:p>
    <w:p w:rsidR="00185FA9" w:rsidRDefault="00185FA9" w:rsidP="00185FA9">
      <w:pPr>
        <w:spacing w:line="276" w:lineRule="auto"/>
        <w:jc w:val="center"/>
        <w:rPr>
          <w:sz w:val="28"/>
          <w:szCs w:val="28"/>
          <w:rtl/>
        </w:rPr>
      </w:pPr>
    </w:p>
    <w:p w:rsidR="00185FA9" w:rsidRDefault="00185FA9" w:rsidP="00185FA9">
      <w:pPr>
        <w:spacing w:line="276" w:lineRule="auto"/>
        <w:jc w:val="center"/>
        <w:rPr>
          <w:sz w:val="28"/>
          <w:szCs w:val="28"/>
          <w:rtl/>
          <w:lang w:bidi="ar-IQ"/>
        </w:rPr>
      </w:pPr>
      <w:r>
        <w:rPr>
          <w:rFonts w:hint="cs"/>
          <w:sz w:val="28"/>
          <w:szCs w:val="28"/>
          <w:rtl/>
          <w:lang w:bidi="ar-IQ"/>
        </w:rPr>
        <w:t>شكل (5) مناطق الجسم في الاسماك</w:t>
      </w:r>
    </w:p>
    <w:p w:rsidR="00185FA9" w:rsidRDefault="00185FA9" w:rsidP="00185FA9">
      <w:pPr>
        <w:spacing w:line="276" w:lineRule="auto"/>
        <w:rPr>
          <w:sz w:val="28"/>
          <w:szCs w:val="28"/>
          <w:rtl/>
          <w:lang w:bidi="ar-IQ"/>
        </w:rPr>
      </w:pPr>
    </w:p>
    <w:p w:rsidR="00185FA9" w:rsidRDefault="00185FA9" w:rsidP="00185FA9">
      <w:pPr>
        <w:spacing w:line="276" w:lineRule="auto"/>
        <w:jc w:val="lowKashida"/>
        <w:rPr>
          <w:sz w:val="28"/>
          <w:szCs w:val="28"/>
          <w:rtl/>
        </w:rPr>
      </w:pPr>
      <w:r>
        <w:rPr>
          <w:rFonts w:hint="cs"/>
          <w:sz w:val="28"/>
          <w:szCs w:val="28"/>
          <w:rtl/>
        </w:rPr>
        <w:t>يتضح من الشكل أعلاه المناطق التاليه :- بدءً من الرأس الى الذنب :</w:t>
      </w:r>
    </w:p>
    <w:p w:rsidR="00185FA9" w:rsidRDefault="00185FA9" w:rsidP="00185FA9">
      <w:pPr>
        <w:numPr>
          <w:ilvl w:val="0"/>
          <w:numId w:val="5"/>
        </w:numPr>
        <w:spacing w:line="276" w:lineRule="auto"/>
        <w:jc w:val="lowKashida"/>
        <w:rPr>
          <w:sz w:val="28"/>
          <w:szCs w:val="28"/>
        </w:rPr>
      </w:pPr>
      <w:r>
        <w:rPr>
          <w:rFonts w:hint="cs"/>
          <w:sz w:val="28"/>
          <w:szCs w:val="28"/>
          <w:rtl/>
        </w:rPr>
        <w:t xml:space="preserve">الخطم </w:t>
      </w:r>
      <w:r>
        <w:rPr>
          <w:sz w:val="28"/>
          <w:szCs w:val="28"/>
        </w:rPr>
        <w:t>Snout</w:t>
      </w:r>
      <w:r>
        <w:rPr>
          <w:rFonts w:hint="cs"/>
          <w:sz w:val="28"/>
          <w:szCs w:val="28"/>
          <w:rtl/>
        </w:rPr>
        <w:t xml:space="preserve"> : وهو الجزء المحصور بين العين والطرف الأمامي للفك العلوي .</w:t>
      </w:r>
    </w:p>
    <w:p w:rsidR="00185FA9" w:rsidRDefault="00185FA9" w:rsidP="00185FA9">
      <w:pPr>
        <w:numPr>
          <w:ilvl w:val="0"/>
          <w:numId w:val="5"/>
        </w:numPr>
        <w:spacing w:line="276" w:lineRule="auto"/>
        <w:jc w:val="lowKashida"/>
        <w:rPr>
          <w:sz w:val="28"/>
          <w:szCs w:val="28"/>
        </w:rPr>
      </w:pPr>
      <w:r>
        <w:rPr>
          <w:rFonts w:hint="cs"/>
          <w:sz w:val="28"/>
          <w:szCs w:val="28"/>
          <w:rtl/>
        </w:rPr>
        <w:t xml:space="preserve">مؤخر الرأس </w:t>
      </w:r>
      <w:proofErr w:type="spellStart"/>
      <w:r>
        <w:rPr>
          <w:sz w:val="28"/>
          <w:szCs w:val="28"/>
        </w:rPr>
        <w:t>Occiput</w:t>
      </w:r>
      <w:proofErr w:type="spellEnd"/>
      <w:r>
        <w:rPr>
          <w:rFonts w:hint="cs"/>
          <w:sz w:val="28"/>
          <w:szCs w:val="28"/>
          <w:rtl/>
        </w:rPr>
        <w:t xml:space="preserve"> : الجزء الواقع خلف الخطم في أعلى الغطاء الغلصمي .</w:t>
      </w:r>
    </w:p>
    <w:p w:rsidR="00185FA9" w:rsidRDefault="00185FA9" w:rsidP="00185FA9">
      <w:pPr>
        <w:numPr>
          <w:ilvl w:val="0"/>
          <w:numId w:val="5"/>
        </w:numPr>
        <w:spacing w:line="276" w:lineRule="auto"/>
        <w:jc w:val="lowKashida"/>
        <w:rPr>
          <w:sz w:val="28"/>
          <w:szCs w:val="28"/>
        </w:rPr>
      </w:pPr>
      <w:r>
        <w:rPr>
          <w:rFonts w:hint="cs"/>
          <w:sz w:val="28"/>
          <w:szCs w:val="28"/>
          <w:rtl/>
        </w:rPr>
        <w:t xml:space="preserve">المنطقه القفويه </w:t>
      </w:r>
      <w:proofErr w:type="spellStart"/>
      <w:r>
        <w:rPr>
          <w:sz w:val="28"/>
          <w:szCs w:val="28"/>
        </w:rPr>
        <w:t>Nuchal</w:t>
      </w:r>
      <w:proofErr w:type="spellEnd"/>
      <w:r>
        <w:rPr>
          <w:sz w:val="28"/>
          <w:szCs w:val="28"/>
        </w:rPr>
        <w:t xml:space="preserve"> region</w:t>
      </w:r>
      <w:r>
        <w:rPr>
          <w:rFonts w:hint="cs"/>
          <w:sz w:val="28"/>
          <w:szCs w:val="28"/>
          <w:rtl/>
        </w:rPr>
        <w:t xml:space="preserve"> : تمثل السطح الظهري الى الخلف مباشرة من مؤخر الرأس وغالبا ما تتميز بوجود سنام او حدبه </w:t>
      </w:r>
      <w:r>
        <w:rPr>
          <w:sz w:val="28"/>
          <w:szCs w:val="28"/>
        </w:rPr>
        <w:t>hump</w:t>
      </w:r>
      <w:r>
        <w:rPr>
          <w:rFonts w:hint="cs"/>
          <w:sz w:val="28"/>
          <w:szCs w:val="28"/>
          <w:rtl/>
        </w:rPr>
        <w:t xml:space="preserve"> .</w:t>
      </w:r>
    </w:p>
    <w:p w:rsidR="00185FA9" w:rsidRDefault="00185FA9" w:rsidP="00185FA9">
      <w:pPr>
        <w:numPr>
          <w:ilvl w:val="0"/>
          <w:numId w:val="5"/>
        </w:numPr>
        <w:spacing w:line="276" w:lineRule="auto"/>
        <w:jc w:val="lowKashida"/>
        <w:rPr>
          <w:sz w:val="28"/>
          <w:szCs w:val="28"/>
        </w:rPr>
      </w:pPr>
      <w:r>
        <w:rPr>
          <w:rFonts w:hint="cs"/>
          <w:sz w:val="28"/>
          <w:szCs w:val="28"/>
          <w:rtl/>
        </w:rPr>
        <w:t xml:space="preserve">الخد </w:t>
      </w:r>
      <w:r>
        <w:rPr>
          <w:sz w:val="28"/>
          <w:szCs w:val="28"/>
        </w:rPr>
        <w:t>Cheek</w:t>
      </w:r>
      <w:r>
        <w:rPr>
          <w:rFonts w:hint="cs"/>
          <w:sz w:val="28"/>
          <w:szCs w:val="28"/>
          <w:rtl/>
        </w:rPr>
        <w:t xml:space="preserve"> : المنطقه المحصوره بين العين وزاوية عظم الغطاء الغلصمي الأمامي .</w:t>
      </w:r>
    </w:p>
    <w:p w:rsidR="00185FA9" w:rsidRDefault="00185FA9" w:rsidP="00185FA9">
      <w:pPr>
        <w:numPr>
          <w:ilvl w:val="0"/>
          <w:numId w:val="5"/>
        </w:numPr>
        <w:spacing w:line="276" w:lineRule="auto"/>
        <w:jc w:val="lowKashida"/>
        <w:rPr>
          <w:sz w:val="28"/>
          <w:szCs w:val="28"/>
        </w:rPr>
      </w:pPr>
      <w:r>
        <w:rPr>
          <w:rFonts w:hint="cs"/>
          <w:sz w:val="28"/>
          <w:szCs w:val="28"/>
          <w:rtl/>
        </w:rPr>
        <w:t xml:space="preserve">الذقن او البرزخ </w:t>
      </w:r>
      <w:r>
        <w:rPr>
          <w:sz w:val="28"/>
          <w:szCs w:val="28"/>
        </w:rPr>
        <w:t>Chin</w:t>
      </w:r>
      <w:r>
        <w:rPr>
          <w:rFonts w:hint="cs"/>
          <w:sz w:val="28"/>
          <w:szCs w:val="28"/>
          <w:rtl/>
        </w:rPr>
        <w:t xml:space="preserve"> : يمثل الجزء الأمامي البطني من الجسم الممتد أسفل وبين فتحات الغلاصم .</w:t>
      </w:r>
    </w:p>
    <w:p w:rsidR="00185FA9" w:rsidRDefault="00185FA9" w:rsidP="00185FA9">
      <w:pPr>
        <w:numPr>
          <w:ilvl w:val="0"/>
          <w:numId w:val="5"/>
        </w:numPr>
        <w:spacing w:line="276" w:lineRule="auto"/>
        <w:jc w:val="lowKashida"/>
        <w:rPr>
          <w:sz w:val="28"/>
          <w:szCs w:val="28"/>
        </w:rPr>
      </w:pPr>
      <w:r>
        <w:rPr>
          <w:rFonts w:hint="cs"/>
          <w:sz w:val="28"/>
          <w:szCs w:val="28"/>
          <w:rtl/>
        </w:rPr>
        <w:lastRenderedPageBreak/>
        <w:t xml:space="preserve">الغطاء الغلصمي </w:t>
      </w:r>
      <w:r>
        <w:rPr>
          <w:sz w:val="28"/>
          <w:szCs w:val="28"/>
        </w:rPr>
        <w:t>Operculum</w:t>
      </w:r>
      <w:r>
        <w:rPr>
          <w:rFonts w:hint="cs"/>
          <w:sz w:val="28"/>
          <w:szCs w:val="28"/>
          <w:rtl/>
        </w:rPr>
        <w:t xml:space="preserve"> : يغطي الغلاصم ويقع أمام الزعنف الكتفيه .</w:t>
      </w:r>
    </w:p>
    <w:p w:rsidR="00185FA9" w:rsidRDefault="00185FA9" w:rsidP="00185FA9">
      <w:pPr>
        <w:numPr>
          <w:ilvl w:val="0"/>
          <w:numId w:val="5"/>
        </w:numPr>
        <w:spacing w:line="276" w:lineRule="auto"/>
        <w:jc w:val="lowKashida"/>
        <w:rPr>
          <w:sz w:val="28"/>
          <w:szCs w:val="28"/>
        </w:rPr>
      </w:pPr>
      <w:r>
        <w:rPr>
          <w:rFonts w:hint="cs"/>
          <w:sz w:val="28"/>
          <w:szCs w:val="28"/>
          <w:rtl/>
        </w:rPr>
        <w:t xml:space="preserve">الصدر </w:t>
      </w:r>
      <w:r>
        <w:rPr>
          <w:sz w:val="28"/>
          <w:szCs w:val="28"/>
        </w:rPr>
        <w:t>Breast</w:t>
      </w:r>
      <w:r>
        <w:rPr>
          <w:rFonts w:hint="cs"/>
          <w:sz w:val="28"/>
          <w:szCs w:val="28"/>
          <w:rtl/>
        </w:rPr>
        <w:t xml:space="preserve"> : المنطقه الواقعه الى الخلف من البرزخ.</w:t>
      </w:r>
    </w:p>
    <w:p w:rsidR="00185FA9" w:rsidRDefault="00185FA9" w:rsidP="00185FA9">
      <w:pPr>
        <w:numPr>
          <w:ilvl w:val="0"/>
          <w:numId w:val="5"/>
        </w:numPr>
        <w:spacing w:line="276" w:lineRule="auto"/>
        <w:jc w:val="lowKashida"/>
        <w:rPr>
          <w:sz w:val="28"/>
          <w:szCs w:val="28"/>
        </w:rPr>
      </w:pPr>
      <w:r>
        <w:rPr>
          <w:rFonts w:hint="cs"/>
          <w:sz w:val="28"/>
          <w:szCs w:val="28"/>
          <w:rtl/>
        </w:rPr>
        <w:t xml:space="preserve">البطن </w:t>
      </w:r>
      <w:r>
        <w:rPr>
          <w:sz w:val="28"/>
          <w:szCs w:val="28"/>
        </w:rPr>
        <w:t>Belly</w:t>
      </w:r>
      <w:r>
        <w:rPr>
          <w:rFonts w:hint="cs"/>
          <w:sz w:val="28"/>
          <w:szCs w:val="28"/>
          <w:rtl/>
        </w:rPr>
        <w:t xml:space="preserve"> : المنطقه الواقعه الى الخلف من الصدر .</w:t>
      </w:r>
    </w:p>
    <w:p w:rsidR="00185FA9" w:rsidRPr="007F2DE4" w:rsidRDefault="00185FA9" w:rsidP="00185FA9">
      <w:pPr>
        <w:numPr>
          <w:ilvl w:val="0"/>
          <w:numId w:val="5"/>
        </w:numPr>
        <w:spacing w:line="276" w:lineRule="auto"/>
        <w:jc w:val="lowKashida"/>
        <w:rPr>
          <w:sz w:val="28"/>
          <w:szCs w:val="28"/>
          <w:rtl/>
        </w:rPr>
      </w:pPr>
      <w:r>
        <w:rPr>
          <w:rFonts w:hint="cs"/>
          <w:sz w:val="28"/>
          <w:szCs w:val="28"/>
          <w:rtl/>
        </w:rPr>
        <w:t xml:space="preserve">السويقه الذنبيه </w:t>
      </w:r>
      <w:r>
        <w:rPr>
          <w:sz w:val="28"/>
          <w:szCs w:val="28"/>
        </w:rPr>
        <w:t>Peduncle</w:t>
      </w:r>
      <w:r>
        <w:rPr>
          <w:rFonts w:hint="cs"/>
          <w:sz w:val="28"/>
          <w:szCs w:val="28"/>
          <w:rtl/>
        </w:rPr>
        <w:t xml:space="preserve"> : المقبض الضيق للسمكه الواقع في الجهه الخلفيه للجسم قبل الزعنفه الذنبيه .</w:t>
      </w:r>
    </w:p>
    <w:p w:rsidR="00185FA9" w:rsidRDefault="00185FA9" w:rsidP="00185FA9">
      <w:pPr>
        <w:spacing w:line="276" w:lineRule="auto"/>
        <w:rPr>
          <w:sz w:val="28"/>
          <w:szCs w:val="28"/>
          <w:rtl/>
        </w:rPr>
      </w:pPr>
      <w:r>
        <w:rPr>
          <w:rFonts w:hint="cs"/>
          <w:b/>
          <w:bCs/>
          <w:sz w:val="32"/>
          <w:szCs w:val="32"/>
          <w:rtl/>
        </w:rPr>
        <w:t xml:space="preserve">قياسات الطول  </w:t>
      </w:r>
      <w:r>
        <w:rPr>
          <w:b/>
          <w:bCs/>
          <w:sz w:val="32"/>
          <w:szCs w:val="32"/>
        </w:rPr>
        <w:t>Length measurements</w:t>
      </w:r>
    </w:p>
    <w:p w:rsidR="00185FA9" w:rsidRDefault="00185FA9" w:rsidP="00185FA9">
      <w:pPr>
        <w:spacing w:line="276" w:lineRule="auto"/>
        <w:rPr>
          <w:sz w:val="28"/>
          <w:szCs w:val="28"/>
          <w:rtl/>
          <w:lang w:bidi="ar-IQ"/>
        </w:rPr>
      </w:pPr>
    </w:p>
    <w:p w:rsidR="00185FA9" w:rsidRPr="00282E75" w:rsidRDefault="00185FA9" w:rsidP="00185FA9">
      <w:pPr>
        <w:spacing w:line="276" w:lineRule="auto"/>
        <w:jc w:val="both"/>
        <w:rPr>
          <w:b/>
          <w:bCs/>
          <w:sz w:val="32"/>
          <w:szCs w:val="32"/>
          <w:rtl/>
        </w:rPr>
      </w:pPr>
      <w:r>
        <w:rPr>
          <w:rFonts w:hint="cs"/>
          <w:sz w:val="28"/>
          <w:szCs w:val="28"/>
          <w:rtl/>
        </w:rPr>
        <w:t xml:space="preserve">     لقياس أطوال الأسماك تستخدم لوحه قياس خاصه صممت لهذا الغرض .. حيث توضع السمكه المراد قياس طولها على اللوحه بصوره مستقيمه بحيث يلتصق الخطم بالجانب المرتفع من اللوحه والفم مغلق . وهناك ثلاث قياسات طوليه رئيسيه تستعمل في الدراسات البايولوجيه للأسماك كما في الشكل ( 6 ) التالي :</w:t>
      </w:r>
    </w:p>
    <w:p w:rsidR="00185FA9" w:rsidRDefault="00185FA9" w:rsidP="00185FA9">
      <w:pPr>
        <w:spacing w:line="276" w:lineRule="auto"/>
        <w:rPr>
          <w:sz w:val="28"/>
          <w:szCs w:val="28"/>
          <w:rtl/>
          <w:lang w:bidi="ar-IQ"/>
        </w:rPr>
      </w:pPr>
      <w:r>
        <w:rPr>
          <w:noProof/>
        </w:rPr>
        <w:drawing>
          <wp:anchor distT="0" distB="0" distL="114300" distR="114300" simplePos="0" relativeHeight="251684864" behindDoc="1" locked="0" layoutInCell="1" allowOverlap="1">
            <wp:simplePos x="0" y="0"/>
            <wp:positionH relativeFrom="column">
              <wp:posOffset>60960</wp:posOffset>
            </wp:positionH>
            <wp:positionV relativeFrom="paragraph">
              <wp:posOffset>-13970</wp:posOffset>
            </wp:positionV>
            <wp:extent cx="5270500" cy="2722880"/>
            <wp:effectExtent l="19050" t="19050" r="25400" b="20320"/>
            <wp:wrapTight wrapText="bothSides">
              <wp:wrapPolygon edited="0">
                <wp:start x="-78" y="-151"/>
                <wp:lineTo x="-78" y="21761"/>
                <wp:lineTo x="21704" y="21761"/>
                <wp:lineTo x="21704" y="-151"/>
                <wp:lineTo x="-78" y="-151"/>
              </wp:wrapPolygon>
            </wp:wrapTight>
            <wp:docPr id="26" name="Picture 26" descr="اسماك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اسماك 7"/>
                    <pic:cNvPicPr>
                      <a:picLocks noChangeAspect="1" noChangeArrowheads="1"/>
                    </pic:cNvPicPr>
                  </pic:nvPicPr>
                  <pic:blipFill>
                    <a:blip r:embed="rId12" cstate="email">
                      <a:lum bright="-12000" contrast="30000"/>
                    </a:blip>
                    <a:srcRect/>
                    <a:stretch>
                      <a:fillRect/>
                    </a:stretch>
                  </pic:blipFill>
                  <pic:spPr bwMode="auto">
                    <a:xfrm>
                      <a:off x="0" y="0"/>
                      <a:ext cx="5270500" cy="2722880"/>
                    </a:xfrm>
                    <a:prstGeom prst="rect">
                      <a:avLst/>
                    </a:prstGeom>
                    <a:noFill/>
                    <a:ln w="9525">
                      <a:solidFill>
                        <a:srgbClr val="000000"/>
                      </a:solidFill>
                      <a:miter lim="800000"/>
                      <a:headEnd/>
                      <a:tailEnd/>
                    </a:ln>
                  </pic:spPr>
                </pic:pic>
              </a:graphicData>
            </a:graphic>
          </wp:anchor>
        </w:drawing>
      </w:r>
      <w:r>
        <w:rPr>
          <w:rFonts w:hint="cs"/>
          <w:sz w:val="28"/>
          <w:szCs w:val="28"/>
          <w:rtl/>
          <w:lang w:bidi="ar-IQ"/>
        </w:rPr>
        <w:t xml:space="preserve">                                   شكل (6) قياسات الطول في الاسماك</w:t>
      </w:r>
    </w:p>
    <w:p w:rsidR="00185FA9" w:rsidRDefault="00185FA9" w:rsidP="00185FA9">
      <w:pPr>
        <w:spacing w:line="276" w:lineRule="auto"/>
        <w:jc w:val="lowKashida"/>
        <w:rPr>
          <w:sz w:val="28"/>
          <w:szCs w:val="28"/>
          <w:rtl/>
          <w:lang w:bidi="ar-IQ"/>
        </w:rPr>
      </w:pPr>
      <w:r>
        <w:rPr>
          <w:rFonts w:hint="cs"/>
          <w:sz w:val="28"/>
          <w:szCs w:val="28"/>
          <w:rtl/>
        </w:rPr>
        <w:t xml:space="preserve">1- الطول الكلي </w:t>
      </w:r>
      <w:r>
        <w:rPr>
          <w:sz w:val="28"/>
          <w:szCs w:val="28"/>
        </w:rPr>
        <w:t>Total length</w:t>
      </w:r>
      <w:r>
        <w:rPr>
          <w:rFonts w:hint="cs"/>
          <w:sz w:val="28"/>
          <w:szCs w:val="28"/>
          <w:rtl/>
        </w:rPr>
        <w:t xml:space="preserve"> : هو طول السمكه من بداية الخطم الى أبعد نقطه من الأشعه الزعنفيه الذنبيه .</w:t>
      </w:r>
    </w:p>
    <w:p w:rsidR="00185FA9" w:rsidRDefault="00185FA9" w:rsidP="00185FA9">
      <w:pPr>
        <w:spacing w:line="276" w:lineRule="auto"/>
        <w:jc w:val="lowKashida"/>
        <w:rPr>
          <w:sz w:val="28"/>
          <w:szCs w:val="28"/>
          <w:rtl/>
        </w:rPr>
      </w:pPr>
      <w:r>
        <w:rPr>
          <w:rFonts w:hint="cs"/>
          <w:sz w:val="28"/>
          <w:szCs w:val="28"/>
          <w:rtl/>
        </w:rPr>
        <w:t xml:space="preserve">2- الطول القياسي </w:t>
      </w:r>
      <w:r>
        <w:rPr>
          <w:sz w:val="28"/>
          <w:szCs w:val="28"/>
        </w:rPr>
        <w:t xml:space="preserve">Standard L. </w:t>
      </w:r>
      <w:r>
        <w:rPr>
          <w:rFonts w:hint="cs"/>
          <w:sz w:val="28"/>
          <w:szCs w:val="28"/>
          <w:rtl/>
        </w:rPr>
        <w:t xml:space="preserve"> : هو طول السمكه من بداية الخطم الى نهاية عظمة الذنب .</w:t>
      </w:r>
    </w:p>
    <w:p w:rsidR="00185FA9" w:rsidRDefault="00185FA9" w:rsidP="00185FA9">
      <w:pPr>
        <w:spacing w:line="276" w:lineRule="auto"/>
        <w:jc w:val="lowKashida"/>
        <w:rPr>
          <w:sz w:val="28"/>
          <w:szCs w:val="28"/>
          <w:rtl/>
        </w:rPr>
      </w:pPr>
      <w:r>
        <w:rPr>
          <w:rFonts w:hint="cs"/>
          <w:sz w:val="28"/>
          <w:szCs w:val="28"/>
          <w:rtl/>
        </w:rPr>
        <w:t xml:space="preserve">3- الطول الشوكي </w:t>
      </w:r>
      <w:r>
        <w:rPr>
          <w:sz w:val="28"/>
          <w:szCs w:val="28"/>
        </w:rPr>
        <w:t>Forked L.</w:t>
      </w:r>
      <w:r>
        <w:rPr>
          <w:rFonts w:hint="cs"/>
          <w:sz w:val="28"/>
          <w:szCs w:val="28"/>
          <w:rtl/>
        </w:rPr>
        <w:t xml:space="preserve"> : هو طول السمكه من بداية الخطم الى النهايه الغضروفيه أو العظميه للأشعه الذنبيه الوسطيه .</w:t>
      </w:r>
    </w:p>
    <w:p w:rsidR="00185FA9" w:rsidRDefault="00185FA9" w:rsidP="00185FA9">
      <w:pPr>
        <w:spacing w:line="276" w:lineRule="auto"/>
        <w:jc w:val="lowKashida"/>
        <w:rPr>
          <w:sz w:val="28"/>
          <w:szCs w:val="28"/>
          <w:rtl/>
        </w:rPr>
      </w:pPr>
    </w:p>
    <w:p w:rsidR="00185FA9" w:rsidRPr="00024B99" w:rsidRDefault="00185FA9" w:rsidP="00185FA9">
      <w:pPr>
        <w:spacing w:line="276" w:lineRule="auto"/>
        <w:jc w:val="lowKashida"/>
        <w:rPr>
          <w:sz w:val="28"/>
          <w:szCs w:val="28"/>
          <w:u w:val="single"/>
          <w:rtl/>
        </w:rPr>
      </w:pPr>
      <w:r w:rsidRPr="00024B99">
        <w:rPr>
          <w:rFonts w:hint="cs"/>
          <w:sz w:val="28"/>
          <w:szCs w:val="28"/>
          <w:u w:val="single"/>
          <w:rtl/>
        </w:rPr>
        <w:t>سؤال : هل يمكن ان يت</w:t>
      </w:r>
      <w:r>
        <w:rPr>
          <w:rFonts w:hint="cs"/>
          <w:sz w:val="28"/>
          <w:szCs w:val="28"/>
          <w:u w:val="single"/>
          <w:rtl/>
        </w:rPr>
        <w:t>ساوى الطول الكلي مع الطول الشوك</w:t>
      </w:r>
      <w:r w:rsidRPr="00024B99">
        <w:rPr>
          <w:rFonts w:hint="cs"/>
          <w:sz w:val="28"/>
          <w:szCs w:val="28"/>
          <w:u w:val="single"/>
          <w:rtl/>
        </w:rPr>
        <w:t>ي ؟ كيف ذلك ؟</w:t>
      </w:r>
    </w:p>
    <w:p w:rsidR="00185FA9" w:rsidRPr="00024B99" w:rsidRDefault="00185FA9" w:rsidP="00185FA9">
      <w:pPr>
        <w:spacing w:line="276" w:lineRule="auto"/>
        <w:jc w:val="lowKashida"/>
        <w:rPr>
          <w:sz w:val="28"/>
          <w:szCs w:val="28"/>
          <w:u w:val="single"/>
          <w:rtl/>
        </w:rPr>
      </w:pPr>
    </w:p>
    <w:p w:rsidR="00185FA9" w:rsidRDefault="00185FA9" w:rsidP="00185FA9">
      <w:pPr>
        <w:numPr>
          <w:ilvl w:val="0"/>
          <w:numId w:val="7"/>
        </w:numPr>
        <w:spacing w:line="276" w:lineRule="auto"/>
        <w:jc w:val="lowKashida"/>
        <w:rPr>
          <w:sz w:val="28"/>
          <w:szCs w:val="28"/>
          <w:rtl/>
        </w:rPr>
      </w:pPr>
      <w:r>
        <w:rPr>
          <w:rFonts w:hint="cs"/>
          <w:sz w:val="28"/>
          <w:szCs w:val="28"/>
          <w:rtl/>
        </w:rPr>
        <w:t>كما توجد قياسات طوليه اخرى لها أهميه في دراسة الأسماك هي :</w:t>
      </w:r>
    </w:p>
    <w:p w:rsidR="00185FA9" w:rsidRDefault="00185FA9" w:rsidP="00185FA9">
      <w:pPr>
        <w:spacing w:line="276" w:lineRule="auto"/>
        <w:jc w:val="lowKashida"/>
        <w:rPr>
          <w:sz w:val="28"/>
          <w:szCs w:val="28"/>
          <w:rtl/>
        </w:rPr>
      </w:pPr>
      <w:r>
        <w:rPr>
          <w:rFonts w:hint="cs"/>
          <w:sz w:val="28"/>
          <w:szCs w:val="28"/>
          <w:rtl/>
        </w:rPr>
        <w:t>1- طول الرأس :وهي المسافه الأفقيه الواقعه بين الخطم وأبعد نقطه من الغطاء الغلصمي .</w:t>
      </w:r>
    </w:p>
    <w:p w:rsidR="00185FA9" w:rsidRDefault="00185FA9" w:rsidP="00185FA9">
      <w:pPr>
        <w:spacing w:line="276" w:lineRule="auto"/>
        <w:jc w:val="lowKashida"/>
        <w:rPr>
          <w:sz w:val="28"/>
          <w:szCs w:val="28"/>
          <w:rtl/>
        </w:rPr>
      </w:pPr>
      <w:r>
        <w:rPr>
          <w:rFonts w:hint="cs"/>
          <w:sz w:val="28"/>
          <w:szCs w:val="28"/>
          <w:rtl/>
        </w:rPr>
        <w:t>2- قطر العين : وهي المسافه الأفقيه بين جانبي العين في أعرض نقطه .</w:t>
      </w:r>
    </w:p>
    <w:p w:rsidR="00185FA9" w:rsidRDefault="00185FA9" w:rsidP="00185FA9">
      <w:pPr>
        <w:spacing w:line="276" w:lineRule="auto"/>
        <w:jc w:val="lowKashida"/>
        <w:rPr>
          <w:sz w:val="28"/>
          <w:szCs w:val="28"/>
          <w:rtl/>
        </w:rPr>
      </w:pPr>
      <w:r>
        <w:rPr>
          <w:rFonts w:hint="cs"/>
          <w:sz w:val="28"/>
          <w:szCs w:val="28"/>
          <w:rtl/>
        </w:rPr>
        <w:t>3- طول الزعنفه الظهريه : وهي المسافه الواقعه بين نقطة اتصال الزعنفه الظهريه من الجهه الأماميه وأبعد نقطه من الأشعه الزعنفيه الظهريه .وفي حالة وجود زعنفتين ظهريتين تقاس الثانيه بنفس الطريقه . وهكذا وبالطريقه نفسها يمكن قياس أطوال الزعانف الأخرى مثل الزعانف الكتفيه والحوضيه (البطنيه) والمخرجيه (الشرجيه) .</w:t>
      </w:r>
    </w:p>
    <w:p w:rsidR="00185FA9" w:rsidRDefault="00185FA9" w:rsidP="00185FA9">
      <w:pPr>
        <w:spacing w:line="276" w:lineRule="auto"/>
        <w:jc w:val="lowKashida"/>
        <w:rPr>
          <w:sz w:val="28"/>
          <w:szCs w:val="28"/>
          <w:rtl/>
        </w:rPr>
      </w:pPr>
      <w:r>
        <w:rPr>
          <w:rFonts w:hint="cs"/>
          <w:sz w:val="28"/>
          <w:szCs w:val="28"/>
          <w:rtl/>
        </w:rPr>
        <w:t>4- طول الزعانف الذنبيه : هي المسافه الواقعه بين نقطة اتصال الزعنفه الذنبيه مع مؤخرة الجسم وأبعد نقطة من الأشعه الزعنفيه الذنبيه .</w:t>
      </w:r>
    </w:p>
    <w:p w:rsidR="00185FA9" w:rsidRDefault="00185FA9" w:rsidP="00185FA9">
      <w:pPr>
        <w:spacing w:line="276" w:lineRule="auto"/>
        <w:jc w:val="lowKashida"/>
        <w:rPr>
          <w:b/>
          <w:bCs/>
          <w:sz w:val="28"/>
          <w:szCs w:val="28"/>
          <w:rtl/>
        </w:rPr>
      </w:pPr>
      <w:r>
        <w:rPr>
          <w:rFonts w:hint="cs"/>
          <w:b/>
          <w:bCs/>
          <w:sz w:val="28"/>
          <w:szCs w:val="28"/>
          <w:rtl/>
        </w:rPr>
        <w:t>أهم القياسات العموديه التي لها أهميه تطبيقيه فهي :</w:t>
      </w:r>
    </w:p>
    <w:p w:rsidR="00185FA9" w:rsidRDefault="00185FA9" w:rsidP="00185FA9">
      <w:pPr>
        <w:spacing w:line="276" w:lineRule="auto"/>
        <w:jc w:val="lowKashida"/>
        <w:rPr>
          <w:sz w:val="28"/>
          <w:szCs w:val="28"/>
          <w:rtl/>
        </w:rPr>
      </w:pPr>
      <w:r>
        <w:rPr>
          <w:rFonts w:hint="cs"/>
          <w:sz w:val="28"/>
          <w:szCs w:val="28"/>
          <w:rtl/>
        </w:rPr>
        <w:lastRenderedPageBreak/>
        <w:t>1- عمق الرأس : هو المسافه العموديه بين الخطين الوسطيين الظهري والبطني في أعرض منطقه من الرأس .</w:t>
      </w:r>
    </w:p>
    <w:p w:rsidR="00185FA9" w:rsidRDefault="00185FA9" w:rsidP="00185FA9">
      <w:pPr>
        <w:spacing w:line="276" w:lineRule="auto"/>
        <w:jc w:val="lowKashida"/>
        <w:rPr>
          <w:sz w:val="28"/>
          <w:szCs w:val="28"/>
          <w:rtl/>
        </w:rPr>
      </w:pPr>
      <w:r>
        <w:rPr>
          <w:rFonts w:hint="cs"/>
          <w:sz w:val="28"/>
          <w:szCs w:val="28"/>
          <w:rtl/>
        </w:rPr>
        <w:t>2- عمق الجسم : هو المسافه العموديه بين الخطين الوسطيين الظهري والبطني في أعرض منطقه من الجسم .</w:t>
      </w:r>
    </w:p>
    <w:p w:rsidR="00185FA9" w:rsidRDefault="00185FA9" w:rsidP="00185FA9">
      <w:pPr>
        <w:spacing w:line="276" w:lineRule="auto"/>
        <w:jc w:val="lowKashida"/>
        <w:rPr>
          <w:sz w:val="28"/>
          <w:szCs w:val="28"/>
          <w:rtl/>
        </w:rPr>
      </w:pPr>
      <w:r>
        <w:rPr>
          <w:rFonts w:hint="cs"/>
          <w:sz w:val="28"/>
          <w:szCs w:val="28"/>
          <w:rtl/>
        </w:rPr>
        <w:t>3- عمق او طول السويق الذنبي : هو المسافه العموديه بين الخطين الوسطيين الظهري والبطني في أضيق منطقه من الجهه الخلفيه للجسم .</w:t>
      </w:r>
    </w:p>
    <w:p w:rsidR="00185FA9" w:rsidRDefault="00185FA9" w:rsidP="00185FA9">
      <w:pPr>
        <w:spacing w:line="276" w:lineRule="auto"/>
        <w:jc w:val="lowKashida"/>
        <w:rPr>
          <w:b/>
          <w:bCs/>
          <w:sz w:val="28"/>
          <w:szCs w:val="28"/>
          <w:rtl/>
        </w:rPr>
      </w:pPr>
      <w:r>
        <w:rPr>
          <w:rFonts w:hint="cs"/>
          <w:b/>
          <w:bCs/>
          <w:sz w:val="28"/>
          <w:szCs w:val="28"/>
          <w:rtl/>
        </w:rPr>
        <w:t>أما اهم القياسات الجانبيه التي لها أهميتها في دراسة الأسماك فهي :</w:t>
      </w:r>
    </w:p>
    <w:p w:rsidR="00185FA9" w:rsidRDefault="00185FA9" w:rsidP="00185FA9">
      <w:pPr>
        <w:spacing w:line="276" w:lineRule="auto"/>
        <w:jc w:val="lowKashida"/>
        <w:rPr>
          <w:sz w:val="28"/>
          <w:szCs w:val="28"/>
          <w:rtl/>
        </w:rPr>
      </w:pPr>
      <w:r>
        <w:rPr>
          <w:rFonts w:hint="cs"/>
          <w:sz w:val="28"/>
          <w:szCs w:val="28"/>
          <w:rtl/>
        </w:rPr>
        <w:t>1- العرض الصدري : وهي المسافه الجانبيه بين الزعنفتيين الصدريتين ( الكتفيتين ) .</w:t>
      </w:r>
    </w:p>
    <w:p w:rsidR="00185FA9" w:rsidRDefault="00185FA9" w:rsidP="00185FA9">
      <w:pPr>
        <w:spacing w:line="276" w:lineRule="auto"/>
        <w:jc w:val="lowKashida"/>
        <w:rPr>
          <w:sz w:val="28"/>
          <w:szCs w:val="28"/>
          <w:rtl/>
        </w:rPr>
      </w:pPr>
      <w:r>
        <w:rPr>
          <w:rFonts w:hint="cs"/>
          <w:sz w:val="28"/>
          <w:szCs w:val="28"/>
          <w:rtl/>
        </w:rPr>
        <w:t>2- عرض الجسم : وهي المسافه بين جانبي الجسم في أعرض منطقه .</w:t>
      </w:r>
    </w:p>
    <w:p w:rsidR="00185FA9" w:rsidRDefault="00185FA9" w:rsidP="00185FA9">
      <w:pPr>
        <w:spacing w:line="276" w:lineRule="auto"/>
        <w:jc w:val="lowKashida"/>
        <w:rPr>
          <w:sz w:val="28"/>
          <w:szCs w:val="28"/>
          <w:rtl/>
        </w:rPr>
      </w:pPr>
      <w:r>
        <w:rPr>
          <w:rFonts w:hint="cs"/>
          <w:sz w:val="28"/>
          <w:szCs w:val="28"/>
          <w:rtl/>
        </w:rPr>
        <w:t>3- المسافه بين الحدقتين : وهي المسافه الجانبيه بين العينين من مستوى مركزي البؤبؤين .</w:t>
      </w: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b/>
          <w:bCs/>
          <w:sz w:val="32"/>
          <w:szCs w:val="32"/>
        </w:rPr>
      </w:pPr>
      <w:r>
        <w:rPr>
          <w:rFonts w:hint="cs"/>
          <w:b/>
          <w:bCs/>
          <w:sz w:val="32"/>
          <w:szCs w:val="32"/>
          <w:rtl/>
        </w:rPr>
        <w:t xml:space="preserve">قياسات الوزن </w:t>
      </w:r>
      <w:r>
        <w:rPr>
          <w:b/>
          <w:bCs/>
          <w:sz w:val="32"/>
          <w:szCs w:val="32"/>
        </w:rPr>
        <w:t>Weight measurement</w:t>
      </w:r>
    </w:p>
    <w:p w:rsidR="00185FA9" w:rsidRDefault="00185FA9" w:rsidP="00185FA9">
      <w:pPr>
        <w:spacing w:line="276" w:lineRule="auto"/>
        <w:jc w:val="lowKashida"/>
        <w:rPr>
          <w:sz w:val="28"/>
          <w:szCs w:val="28"/>
          <w:rtl/>
        </w:rPr>
      </w:pPr>
      <w:r>
        <w:rPr>
          <w:rFonts w:hint="cs"/>
          <w:sz w:val="28"/>
          <w:szCs w:val="28"/>
          <w:rtl/>
        </w:rPr>
        <w:t xml:space="preserve">      توزن الأسماك وهي حيه ، مخدره ، ميته حديثا ، محفوظه بالتجميد او بالمواد الحافظه كالفورمالين وعادة ما تختلف أوزان الأسماك بعد الحفظ بسبب التغيرات الفيزيوكيميائيه التي تسبب انكماش او تمدد خلايا الجسم في الأسماك المحفوظه . وغالبا ما يصعب تقدير الوزن بصورة دقيقة نظراً للأختلاف في درجة امتلاء القناة الهظميه بالغذاء او ابتلاع السمكه كميه من الماء أثناء الصيد واختلاف درجة النضج الجنسي .</w:t>
      </w:r>
    </w:p>
    <w:p w:rsidR="00185FA9" w:rsidRDefault="00185FA9" w:rsidP="00185FA9">
      <w:pPr>
        <w:spacing w:line="276" w:lineRule="auto"/>
        <w:jc w:val="lowKashida"/>
        <w:rPr>
          <w:sz w:val="28"/>
          <w:szCs w:val="28"/>
          <w:rtl/>
        </w:rPr>
      </w:pPr>
      <w:r>
        <w:rPr>
          <w:rFonts w:hint="cs"/>
          <w:sz w:val="28"/>
          <w:szCs w:val="28"/>
          <w:rtl/>
        </w:rPr>
        <w:t>ولوزن الأسماك الحيه يفضل وزن وعاء يحتوي كميه كافيه من الماء توضع فيه السمكه بعد تجفيفها بورق النشاف . يحسب وزن السمكه من طرح كمية الزياده الحاصله في وزن الوعاء . ويمكن وزن السمكه مباشرة بعد تجفيفها ويشترط بهذه الحاله توفر الخبره والمهاره . واحيانا تتطلب الدراسه أخذ وزن السمكه بعد قطع الرأس والزعانف ونزع الأحشاء الداخليه .</w:t>
      </w:r>
    </w:p>
    <w:p w:rsidR="00185FA9" w:rsidRDefault="00185FA9" w:rsidP="00185FA9">
      <w:pPr>
        <w:spacing w:line="276" w:lineRule="auto"/>
        <w:jc w:val="lowKashida"/>
        <w:rPr>
          <w:sz w:val="28"/>
          <w:szCs w:val="28"/>
          <w:rtl/>
        </w:rPr>
      </w:pPr>
      <w:r>
        <w:rPr>
          <w:rFonts w:hint="cs"/>
          <w:sz w:val="28"/>
          <w:szCs w:val="28"/>
          <w:rtl/>
        </w:rPr>
        <w:t>ان وزن السمكه يدخل في المعاملات الحسابيه الخاصه بالعلاقه بالطول والوزن وتقدير العمر والنمو في الأسماك ومعرفة معامل حالة السمكه ومعدل التحويل الغذائي لها . وتستعمل استمارات خاصه تملأ بالمعلومات المتعلقه بذلك .... ( شكل 7 ) :</w:t>
      </w:r>
    </w:p>
    <w:p w:rsidR="00185FA9" w:rsidRDefault="00185FA9" w:rsidP="00185FA9">
      <w:pPr>
        <w:spacing w:line="276" w:lineRule="auto"/>
        <w:jc w:val="lowKashida"/>
        <w:rPr>
          <w:sz w:val="28"/>
          <w:szCs w:val="28"/>
          <w:rtl/>
        </w:rPr>
      </w:pPr>
    </w:p>
    <w:tbl>
      <w:tblPr>
        <w:bidiVisual/>
        <w:tblW w:w="88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17"/>
        <w:gridCol w:w="1348"/>
        <w:gridCol w:w="1348"/>
        <w:gridCol w:w="1341"/>
        <w:gridCol w:w="1445"/>
        <w:gridCol w:w="2965"/>
      </w:tblGrid>
      <w:tr w:rsidR="00185FA9" w:rsidRPr="00FD524B" w:rsidTr="006A66C7">
        <w:tc>
          <w:tcPr>
            <w:tcW w:w="4454" w:type="dxa"/>
            <w:gridSpan w:val="4"/>
          </w:tcPr>
          <w:p w:rsidR="00185FA9" w:rsidRPr="00FD524B" w:rsidRDefault="00185FA9" w:rsidP="006A66C7">
            <w:pPr>
              <w:spacing w:line="276" w:lineRule="auto"/>
              <w:jc w:val="lowKashida"/>
              <w:rPr>
                <w:sz w:val="28"/>
                <w:szCs w:val="28"/>
                <w:rtl/>
              </w:rPr>
            </w:pPr>
          </w:p>
          <w:p w:rsidR="00185FA9" w:rsidRPr="00FD524B" w:rsidRDefault="00185FA9" w:rsidP="006A66C7">
            <w:pPr>
              <w:spacing w:line="276" w:lineRule="auto"/>
              <w:jc w:val="lowKashida"/>
              <w:rPr>
                <w:sz w:val="28"/>
                <w:szCs w:val="28"/>
                <w:rtl/>
              </w:rPr>
            </w:pPr>
            <w:r w:rsidRPr="00FD524B">
              <w:rPr>
                <w:rFonts w:hint="cs"/>
                <w:sz w:val="28"/>
                <w:szCs w:val="28"/>
                <w:rtl/>
              </w:rPr>
              <w:t>اسم المسطح المائي ...........................</w:t>
            </w:r>
          </w:p>
          <w:p w:rsidR="00185FA9" w:rsidRPr="00FD524B" w:rsidRDefault="00185FA9" w:rsidP="006A66C7">
            <w:pPr>
              <w:spacing w:line="276" w:lineRule="auto"/>
              <w:jc w:val="lowKashida"/>
              <w:rPr>
                <w:sz w:val="28"/>
                <w:szCs w:val="28"/>
                <w:rtl/>
              </w:rPr>
            </w:pPr>
            <w:r w:rsidRPr="00FD524B">
              <w:rPr>
                <w:rFonts w:hint="cs"/>
                <w:sz w:val="28"/>
                <w:szCs w:val="28"/>
                <w:rtl/>
              </w:rPr>
              <w:t>طريقة جمع العينات ..........................</w:t>
            </w:r>
          </w:p>
          <w:p w:rsidR="00185FA9" w:rsidRPr="00FD524B" w:rsidRDefault="00185FA9" w:rsidP="006A66C7">
            <w:pPr>
              <w:spacing w:line="276" w:lineRule="auto"/>
              <w:jc w:val="lowKashida"/>
              <w:rPr>
                <w:sz w:val="28"/>
                <w:szCs w:val="28"/>
                <w:rtl/>
              </w:rPr>
            </w:pPr>
            <w:r w:rsidRPr="00FD524B">
              <w:rPr>
                <w:rFonts w:hint="cs"/>
                <w:sz w:val="28"/>
                <w:szCs w:val="28"/>
                <w:rtl/>
              </w:rPr>
              <w:t>نوع السمكه ....................................</w:t>
            </w:r>
          </w:p>
          <w:p w:rsidR="00185FA9" w:rsidRPr="00FD524B" w:rsidRDefault="00185FA9" w:rsidP="006A66C7">
            <w:pPr>
              <w:spacing w:line="276" w:lineRule="auto"/>
              <w:jc w:val="lowKashida"/>
              <w:rPr>
                <w:sz w:val="28"/>
                <w:szCs w:val="28"/>
                <w:rtl/>
              </w:rPr>
            </w:pPr>
          </w:p>
        </w:tc>
        <w:tc>
          <w:tcPr>
            <w:tcW w:w="4410" w:type="dxa"/>
            <w:gridSpan w:val="2"/>
          </w:tcPr>
          <w:p w:rsidR="00185FA9" w:rsidRPr="00FD524B" w:rsidRDefault="00185FA9" w:rsidP="006A66C7">
            <w:pPr>
              <w:spacing w:line="276" w:lineRule="auto"/>
              <w:jc w:val="lowKashida"/>
              <w:rPr>
                <w:sz w:val="28"/>
                <w:szCs w:val="28"/>
                <w:rtl/>
              </w:rPr>
            </w:pPr>
          </w:p>
          <w:p w:rsidR="00185FA9" w:rsidRPr="00FD524B" w:rsidRDefault="00185FA9" w:rsidP="006A66C7">
            <w:pPr>
              <w:spacing w:line="276" w:lineRule="auto"/>
              <w:jc w:val="lowKashida"/>
              <w:rPr>
                <w:sz w:val="28"/>
                <w:szCs w:val="28"/>
                <w:rtl/>
              </w:rPr>
            </w:pPr>
            <w:r w:rsidRPr="00FD524B">
              <w:rPr>
                <w:rFonts w:hint="cs"/>
                <w:sz w:val="28"/>
                <w:szCs w:val="28"/>
                <w:rtl/>
              </w:rPr>
              <w:t>التأريخ ...........................</w:t>
            </w:r>
          </w:p>
          <w:p w:rsidR="00185FA9" w:rsidRPr="00FD524B" w:rsidRDefault="00185FA9" w:rsidP="006A66C7">
            <w:pPr>
              <w:spacing w:line="276" w:lineRule="auto"/>
              <w:jc w:val="lowKashida"/>
              <w:rPr>
                <w:sz w:val="28"/>
                <w:szCs w:val="28"/>
                <w:rtl/>
              </w:rPr>
            </w:pPr>
            <w:r w:rsidRPr="00FD524B">
              <w:rPr>
                <w:rFonts w:hint="cs"/>
                <w:sz w:val="28"/>
                <w:szCs w:val="28"/>
                <w:rtl/>
              </w:rPr>
              <w:t>اسم الجامع ......................</w:t>
            </w:r>
          </w:p>
        </w:tc>
      </w:tr>
      <w:tr w:rsidR="00185FA9" w:rsidRPr="00FD524B" w:rsidTr="006A66C7">
        <w:tc>
          <w:tcPr>
            <w:tcW w:w="417" w:type="dxa"/>
          </w:tcPr>
          <w:p w:rsidR="00185FA9" w:rsidRPr="00FD524B" w:rsidRDefault="00185FA9" w:rsidP="006A66C7">
            <w:pPr>
              <w:spacing w:line="276" w:lineRule="auto"/>
              <w:jc w:val="lowKashida"/>
              <w:rPr>
                <w:sz w:val="28"/>
                <w:szCs w:val="28"/>
                <w:rtl/>
              </w:rPr>
            </w:pPr>
            <w:r w:rsidRPr="00FD524B">
              <w:rPr>
                <w:rFonts w:hint="cs"/>
                <w:sz w:val="28"/>
                <w:szCs w:val="28"/>
                <w:rtl/>
              </w:rPr>
              <w:t>ت</w:t>
            </w:r>
          </w:p>
        </w:tc>
        <w:tc>
          <w:tcPr>
            <w:tcW w:w="1348" w:type="dxa"/>
          </w:tcPr>
          <w:p w:rsidR="00185FA9" w:rsidRPr="00FD524B" w:rsidRDefault="00185FA9" w:rsidP="006A66C7">
            <w:pPr>
              <w:spacing w:line="276" w:lineRule="auto"/>
              <w:jc w:val="lowKashida"/>
              <w:rPr>
                <w:sz w:val="28"/>
                <w:szCs w:val="28"/>
                <w:rtl/>
              </w:rPr>
            </w:pPr>
            <w:r w:rsidRPr="00FD524B">
              <w:rPr>
                <w:rFonts w:hint="cs"/>
                <w:sz w:val="28"/>
                <w:szCs w:val="28"/>
                <w:rtl/>
              </w:rPr>
              <w:t>طول السمكه</w:t>
            </w:r>
          </w:p>
        </w:tc>
        <w:tc>
          <w:tcPr>
            <w:tcW w:w="1348" w:type="dxa"/>
          </w:tcPr>
          <w:p w:rsidR="00185FA9" w:rsidRPr="00FD524B" w:rsidRDefault="00185FA9" w:rsidP="006A66C7">
            <w:pPr>
              <w:spacing w:line="276" w:lineRule="auto"/>
              <w:jc w:val="lowKashida"/>
              <w:rPr>
                <w:sz w:val="28"/>
                <w:szCs w:val="28"/>
                <w:rtl/>
              </w:rPr>
            </w:pPr>
            <w:r w:rsidRPr="00FD524B">
              <w:rPr>
                <w:rFonts w:hint="cs"/>
                <w:sz w:val="28"/>
                <w:szCs w:val="28"/>
                <w:rtl/>
              </w:rPr>
              <w:t>وزن السمكه</w:t>
            </w:r>
          </w:p>
        </w:tc>
        <w:tc>
          <w:tcPr>
            <w:tcW w:w="1341" w:type="dxa"/>
          </w:tcPr>
          <w:p w:rsidR="00185FA9" w:rsidRPr="00FD524B" w:rsidRDefault="00185FA9" w:rsidP="006A66C7">
            <w:pPr>
              <w:spacing w:line="276" w:lineRule="auto"/>
              <w:jc w:val="lowKashida"/>
              <w:rPr>
                <w:sz w:val="28"/>
                <w:szCs w:val="28"/>
                <w:rtl/>
              </w:rPr>
            </w:pPr>
            <w:r w:rsidRPr="00FD524B">
              <w:rPr>
                <w:rFonts w:hint="cs"/>
                <w:sz w:val="28"/>
                <w:szCs w:val="28"/>
                <w:rtl/>
              </w:rPr>
              <w:t>عمر السمكه</w:t>
            </w:r>
          </w:p>
        </w:tc>
        <w:tc>
          <w:tcPr>
            <w:tcW w:w="1445" w:type="dxa"/>
          </w:tcPr>
          <w:p w:rsidR="00185FA9" w:rsidRPr="00FD524B" w:rsidRDefault="00185FA9" w:rsidP="006A66C7">
            <w:pPr>
              <w:spacing w:line="276" w:lineRule="auto"/>
              <w:jc w:val="lowKashida"/>
              <w:rPr>
                <w:sz w:val="28"/>
                <w:szCs w:val="28"/>
                <w:rtl/>
              </w:rPr>
            </w:pPr>
            <w:r w:rsidRPr="00FD524B">
              <w:rPr>
                <w:rFonts w:hint="cs"/>
                <w:sz w:val="28"/>
                <w:szCs w:val="28"/>
                <w:rtl/>
              </w:rPr>
              <w:t>جنس السمكه</w:t>
            </w:r>
          </w:p>
        </w:tc>
        <w:tc>
          <w:tcPr>
            <w:tcW w:w="2965" w:type="dxa"/>
          </w:tcPr>
          <w:p w:rsidR="00185FA9" w:rsidRPr="00FD524B" w:rsidRDefault="00185FA9" w:rsidP="006A66C7">
            <w:pPr>
              <w:spacing w:line="276" w:lineRule="auto"/>
              <w:jc w:val="lowKashida"/>
              <w:rPr>
                <w:sz w:val="28"/>
                <w:szCs w:val="28"/>
                <w:rtl/>
              </w:rPr>
            </w:pPr>
            <w:r w:rsidRPr="00FD524B">
              <w:rPr>
                <w:rFonts w:hint="cs"/>
                <w:sz w:val="28"/>
                <w:szCs w:val="28"/>
                <w:rtl/>
              </w:rPr>
              <w:t xml:space="preserve">       ملاحظات اخرى</w:t>
            </w:r>
          </w:p>
        </w:tc>
      </w:tr>
      <w:tr w:rsidR="00185FA9" w:rsidRPr="00FD524B" w:rsidTr="006A66C7">
        <w:tc>
          <w:tcPr>
            <w:tcW w:w="417" w:type="dxa"/>
          </w:tcPr>
          <w:p w:rsidR="00185FA9" w:rsidRPr="00FD524B" w:rsidRDefault="00185FA9" w:rsidP="006A66C7">
            <w:pPr>
              <w:spacing w:line="276" w:lineRule="auto"/>
              <w:jc w:val="lowKashida"/>
              <w:rPr>
                <w:sz w:val="28"/>
                <w:szCs w:val="28"/>
                <w:rtl/>
              </w:rPr>
            </w:pPr>
          </w:p>
          <w:p w:rsidR="00185FA9" w:rsidRPr="00FD524B" w:rsidRDefault="00185FA9" w:rsidP="006A66C7">
            <w:pPr>
              <w:spacing w:line="276" w:lineRule="auto"/>
              <w:jc w:val="lowKashida"/>
              <w:rPr>
                <w:sz w:val="28"/>
                <w:szCs w:val="28"/>
                <w:rtl/>
              </w:rPr>
            </w:pPr>
          </w:p>
          <w:p w:rsidR="00185FA9" w:rsidRPr="00FD524B" w:rsidRDefault="00185FA9" w:rsidP="006A66C7">
            <w:pPr>
              <w:spacing w:line="276" w:lineRule="auto"/>
              <w:jc w:val="lowKashida"/>
              <w:rPr>
                <w:sz w:val="28"/>
                <w:szCs w:val="28"/>
                <w:rtl/>
              </w:rPr>
            </w:pPr>
          </w:p>
          <w:p w:rsidR="00185FA9" w:rsidRPr="00FD524B" w:rsidRDefault="00185FA9" w:rsidP="006A66C7">
            <w:pPr>
              <w:spacing w:line="276" w:lineRule="auto"/>
              <w:jc w:val="lowKashida"/>
              <w:rPr>
                <w:sz w:val="28"/>
                <w:szCs w:val="28"/>
                <w:rtl/>
              </w:rPr>
            </w:pPr>
          </w:p>
          <w:p w:rsidR="00185FA9" w:rsidRPr="00FD524B" w:rsidRDefault="00185FA9" w:rsidP="006A66C7">
            <w:pPr>
              <w:spacing w:line="276" w:lineRule="auto"/>
              <w:jc w:val="lowKashida"/>
              <w:rPr>
                <w:sz w:val="28"/>
                <w:szCs w:val="28"/>
                <w:rtl/>
              </w:rPr>
            </w:pPr>
          </w:p>
          <w:p w:rsidR="00185FA9" w:rsidRPr="00FD524B" w:rsidRDefault="00185FA9" w:rsidP="006A66C7">
            <w:pPr>
              <w:spacing w:line="276" w:lineRule="auto"/>
              <w:jc w:val="lowKashida"/>
              <w:rPr>
                <w:sz w:val="28"/>
                <w:szCs w:val="28"/>
                <w:rtl/>
              </w:rPr>
            </w:pPr>
          </w:p>
        </w:tc>
        <w:tc>
          <w:tcPr>
            <w:tcW w:w="1348" w:type="dxa"/>
          </w:tcPr>
          <w:p w:rsidR="00185FA9" w:rsidRPr="00FD524B" w:rsidRDefault="00185FA9" w:rsidP="006A66C7">
            <w:pPr>
              <w:spacing w:line="276" w:lineRule="auto"/>
              <w:jc w:val="lowKashida"/>
              <w:rPr>
                <w:sz w:val="28"/>
                <w:szCs w:val="28"/>
                <w:rtl/>
              </w:rPr>
            </w:pPr>
          </w:p>
        </w:tc>
        <w:tc>
          <w:tcPr>
            <w:tcW w:w="1348" w:type="dxa"/>
          </w:tcPr>
          <w:p w:rsidR="00185FA9" w:rsidRPr="00FD524B" w:rsidRDefault="00185FA9" w:rsidP="006A66C7">
            <w:pPr>
              <w:spacing w:line="276" w:lineRule="auto"/>
              <w:jc w:val="lowKashida"/>
              <w:rPr>
                <w:sz w:val="28"/>
                <w:szCs w:val="28"/>
                <w:rtl/>
              </w:rPr>
            </w:pPr>
          </w:p>
        </w:tc>
        <w:tc>
          <w:tcPr>
            <w:tcW w:w="1341" w:type="dxa"/>
          </w:tcPr>
          <w:p w:rsidR="00185FA9" w:rsidRPr="00FD524B" w:rsidRDefault="00185FA9" w:rsidP="006A66C7">
            <w:pPr>
              <w:spacing w:line="276" w:lineRule="auto"/>
              <w:jc w:val="lowKashida"/>
              <w:rPr>
                <w:sz w:val="28"/>
                <w:szCs w:val="28"/>
                <w:rtl/>
              </w:rPr>
            </w:pPr>
          </w:p>
        </w:tc>
        <w:tc>
          <w:tcPr>
            <w:tcW w:w="1445" w:type="dxa"/>
          </w:tcPr>
          <w:p w:rsidR="00185FA9" w:rsidRPr="00FD524B" w:rsidRDefault="00185FA9" w:rsidP="006A66C7">
            <w:pPr>
              <w:spacing w:line="276" w:lineRule="auto"/>
              <w:jc w:val="lowKashida"/>
              <w:rPr>
                <w:sz w:val="28"/>
                <w:szCs w:val="28"/>
                <w:rtl/>
              </w:rPr>
            </w:pPr>
          </w:p>
        </w:tc>
        <w:tc>
          <w:tcPr>
            <w:tcW w:w="2965" w:type="dxa"/>
          </w:tcPr>
          <w:p w:rsidR="00185FA9" w:rsidRPr="00FD524B" w:rsidRDefault="00185FA9" w:rsidP="006A66C7">
            <w:pPr>
              <w:spacing w:line="276" w:lineRule="auto"/>
              <w:jc w:val="lowKashida"/>
              <w:rPr>
                <w:sz w:val="28"/>
                <w:szCs w:val="28"/>
                <w:rtl/>
              </w:rPr>
            </w:pPr>
          </w:p>
        </w:tc>
      </w:tr>
    </w:tbl>
    <w:p w:rsidR="00185FA9" w:rsidRDefault="00185FA9" w:rsidP="00185FA9">
      <w:pPr>
        <w:spacing w:line="276" w:lineRule="auto"/>
        <w:jc w:val="lowKashida"/>
        <w:rPr>
          <w:sz w:val="28"/>
          <w:szCs w:val="28"/>
          <w:rtl/>
        </w:rPr>
      </w:pPr>
    </w:p>
    <w:p w:rsidR="00185FA9" w:rsidRDefault="00185FA9" w:rsidP="00185FA9">
      <w:pPr>
        <w:spacing w:line="276" w:lineRule="auto"/>
        <w:jc w:val="center"/>
        <w:rPr>
          <w:sz w:val="28"/>
          <w:szCs w:val="28"/>
          <w:rtl/>
        </w:rPr>
      </w:pPr>
      <w:r>
        <w:rPr>
          <w:rFonts w:hint="cs"/>
          <w:sz w:val="28"/>
          <w:szCs w:val="28"/>
          <w:rtl/>
        </w:rPr>
        <w:t>شكل (7) نموذج استمارة معلومات خاصة بجمع عينات الاسماك</w:t>
      </w:r>
    </w:p>
    <w:p w:rsidR="00185FA9" w:rsidRDefault="00185FA9" w:rsidP="00185FA9">
      <w:pPr>
        <w:spacing w:line="276" w:lineRule="auto"/>
        <w:jc w:val="center"/>
        <w:rPr>
          <w:sz w:val="28"/>
          <w:szCs w:val="28"/>
          <w:rtl/>
        </w:rPr>
      </w:pPr>
    </w:p>
    <w:p w:rsidR="00185FA9" w:rsidRPr="009642AA" w:rsidRDefault="00185FA9" w:rsidP="00185FA9">
      <w:pPr>
        <w:spacing w:line="276" w:lineRule="auto"/>
        <w:jc w:val="lowKashida"/>
        <w:rPr>
          <w:sz w:val="28"/>
          <w:szCs w:val="28"/>
          <w:u w:val="single"/>
          <w:rtl/>
        </w:rPr>
      </w:pPr>
      <w:r w:rsidRPr="009642AA">
        <w:rPr>
          <w:rFonts w:hint="cs"/>
          <w:sz w:val="28"/>
          <w:szCs w:val="28"/>
          <w:u w:val="single"/>
          <w:rtl/>
        </w:rPr>
        <w:t>سؤال : هل يزداد طول السمكة ام يقصر بعد موتها ؟ ولماذا ؟</w:t>
      </w:r>
    </w:p>
    <w:p w:rsidR="00185FA9" w:rsidRPr="009642AA" w:rsidRDefault="00185FA9" w:rsidP="00185FA9">
      <w:pPr>
        <w:spacing w:line="276" w:lineRule="auto"/>
        <w:jc w:val="lowKashida"/>
        <w:rPr>
          <w:sz w:val="28"/>
          <w:szCs w:val="28"/>
          <w:u w:val="single"/>
          <w:rtl/>
        </w:rPr>
      </w:pPr>
      <w:r w:rsidRPr="009642AA">
        <w:rPr>
          <w:rFonts w:hint="cs"/>
          <w:sz w:val="28"/>
          <w:szCs w:val="28"/>
          <w:u w:val="single"/>
          <w:rtl/>
        </w:rPr>
        <w:t>سؤال : لماذا يتقلص حجم السمكه بالتجميد ؟</w:t>
      </w: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b/>
          <w:bCs/>
          <w:sz w:val="32"/>
          <w:szCs w:val="32"/>
          <w:rtl/>
        </w:rPr>
      </w:pPr>
      <w:r>
        <w:rPr>
          <w:rFonts w:hint="cs"/>
          <w:b/>
          <w:bCs/>
          <w:sz w:val="32"/>
          <w:szCs w:val="32"/>
          <w:rtl/>
        </w:rPr>
        <w:t xml:space="preserve">لواحق الجسم : </w:t>
      </w:r>
      <w:r>
        <w:rPr>
          <w:b/>
          <w:bCs/>
          <w:sz w:val="32"/>
          <w:szCs w:val="32"/>
        </w:rPr>
        <w:t>Body appendix</w:t>
      </w:r>
    </w:p>
    <w:p w:rsidR="00185FA9" w:rsidRDefault="00185FA9" w:rsidP="00185FA9">
      <w:pPr>
        <w:spacing w:line="276" w:lineRule="auto"/>
        <w:jc w:val="lowKashida"/>
        <w:rPr>
          <w:sz w:val="28"/>
          <w:szCs w:val="28"/>
          <w:rtl/>
          <w:lang w:bidi="ar-IQ"/>
        </w:rPr>
      </w:pPr>
      <w:r>
        <w:rPr>
          <w:rFonts w:hint="cs"/>
          <w:sz w:val="28"/>
          <w:szCs w:val="28"/>
          <w:rtl/>
        </w:rPr>
        <w:t xml:space="preserve">     تشمل اللواحق في الأسماك كل من الزعانف والزوائد اللحميه . أما الزعانف </w:t>
      </w:r>
      <w:r>
        <w:rPr>
          <w:sz w:val="28"/>
          <w:szCs w:val="28"/>
        </w:rPr>
        <w:t>Fins</w:t>
      </w:r>
      <w:r>
        <w:rPr>
          <w:rFonts w:hint="cs"/>
          <w:sz w:val="28"/>
          <w:szCs w:val="28"/>
          <w:rtl/>
        </w:rPr>
        <w:t xml:space="preserve"> فهي من أهم المعالم المميزه لجسم السمكه ، وتكون مدعمة بواسطة الهيكل الطرفي وتتكون من أشواك صلبه </w:t>
      </w:r>
      <w:r>
        <w:rPr>
          <w:sz w:val="28"/>
          <w:szCs w:val="28"/>
        </w:rPr>
        <w:t>spines</w:t>
      </w:r>
      <w:r>
        <w:rPr>
          <w:rFonts w:hint="cs"/>
          <w:sz w:val="28"/>
          <w:szCs w:val="28"/>
          <w:rtl/>
        </w:rPr>
        <w:t xml:space="preserve"> وأشعه زعنفيه متصله </w:t>
      </w:r>
      <w:r>
        <w:rPr>
          <w:sz w:val="28"/>
          <w:szCs w:val="28"/>
        </w:rPr>
        <w:t>fin rays</w:t>
      </w:r>
      <w:r>
        <w:rPr>
          <w:rFonts w:hint="cs"/>
          <w:sz w:val="28"/>
          <w:szCs w:val="28"/>
          <w:rtl/>
        </w:rPr>
        <w:t xml:space="preserve"> مع بعضها بواسطة غشاء جلدي رقيق , والزعانف على نوعين : </w:t>
      </w:r>
    </w:p>
    <w:p w:rsidR="00185FA9" w:rsidRDefault="00185FA9" w:rsidP="00185FA9">
      <w:pPr>
        <w:spacing w:line="276" w:lineRule="auto"/>
        <w:jc w:val="lowKashida"/>
        <w:rPr>
          <w:sz w:val="28"/>
          <w:szCs w:val="28"/>
          <w:rtl/>
        </w:rPr>
      </w:pPr>
      <w:r>
        <w:rPr>
          <w:rFonts w:hint="cs"/>
          <w:sz w:val="28"/>
          <w:szCs w:val="28"/>
          <w:rtl/>
        </w:rPr>
        <w:t xml:space="preserve">1- الزعانف الزوجيه </w:t>
      </w:r>
      <w:r>
        <w:rPr>
          <w:sz w:val="28"/>
          <w:szCs w:val="28"/>
        </w:rPr>
        <w:t>Paired fins</w:t>
      </w:r>
      <w:r>
        <w:rPr>
          <w:rFonts w:hint="cs"/>
          <w:sz w:val="28"/>
          <w:szCs w:val="28"/>
          <w:rtl/>
        </w:rPr>
        <w:t xml:space="preserve"> : وتشمل الزعانف الكتفيه </w:t>
      </w:r>
      <w:r>
        <w:rPr>
          <w:sz w:val="28"/>
          <w:szCs w:val="28"/>
        </w:rPr>
        <w:t>Pectoral fins</w:t>
      </w:r>
      <w:r>
        <w:rPr>
          <w:rFonts w:hint="cs"/>
          <w:sz w:val="28"/>
          <w:szCs w:val="28"/>
          <w:rtl/>
        </w:rPr>
        <w:t xml:space="preserve"> وتسمى أيضا الصدريه ، والزعانف الحوضيه </w:t>
      </w:r>
      <w:r>
        <w:rPr>
          <w:sz w:val="28"/>
          <w:szCs w:val="28"/>
        </w:rPr>
        <w:t>Pelvic fins</w:t>
      </w:r>
      <w:r>
        <w:rPr>
          <w:rFonts w:hint="cs"/>
          <w:sz w:val="28"/>
          <w:szCs w:val="28"/>
          <w:rtl/>
        </w:rPr>
        <w:t xml:space="preserve"> وتسمى أيضا البطنيه ، تقع الزعنفتان الكتفتيان خلف الغطاء الغلصمي وتُحملان بواسطة حزام الكتف . عادة ما تكون الزعانف الكتفيه غير واضحه او مختزله في الأسماك الثعبانيه ، ومعدومه في الأسماك اللافكيه ، بينما تكون متطاوله وعريضة كالجناح في الأسماك الطياره . </w:t>
      </w:r>
    </w:p>
    <w:p w:rsidR="00185FA9" w:rsidRDefault="00185FA9" w:rsidP="00185FA9">
      <w:pPr>
        <w:spacing w:line="276" w:lineRule="auto"/>
        <w:jc w:val="lowKashida"/>
        <w:rPr>
          <w:sz w:val="28"/>
          <w:szCs w:val="28"/>
          <w:rtl/>
        </w:rPr>
      </w:pPr>
      <w:r>
        <w:rPr>
          <w:rFonts w:hint="cs"/>
          <w:sz w:val="28"/>
          <w:szCs w:val="28"/>
          <w:rtl/>
        </w:rPr>
        <w:t xml:space="preserve">     تستخدم الزعانف الكتفيه في : التوازن ، تغير اتجاه الحركه ، الأستداره والتوقف المفاجئ والعروض العدوانيه . أما الزعنفتان الحوضيتان فهما أصغر حجما عادة من الكتفيتان وغالبا ما تكونا بطنيتا الموقع ومحمولتان بواسطة حزام الحوض . تقتصر وظيفتها على الموازنه والتوقف. (لها وظيفه جنسيه في بعض أنواع الكواسج) . </w:t>
      </w:r>
    </w:p>
    <w:p w:rsidR="00185FA9" w:rsidRDefault="00185FA9" w:rsidP="00185FA9">
      <w:pPr>
        <w:spacing w:line="276" w:lineRule="auto"/>
        <w:jc w:val="lowKashida"/>
        <w:rPr>
          <w:sz w:val="28"/>
          <w:szCs w:val="28"/>
          <w:rtl/>
        </w:rPr>
      </w:pPr>
      <w:r>
        <w:rPr>
          <w:rFonts w:hint="cs"/>
          <w:sz w:val="28"/>
          <w:szCs w:val="28"/>
          <w:rtl/>
        </w:rPr>
        <w:t xml:space="preserve">2- الزعانف المفرده </w:t>
      </w:r>
      <w:r>
        <w:rPr>
          <w:sz w:val="28"/>
          <w:szCs w:val="28"/>
        </w:rPr>
        <w:t>Single fins</w:t>
      </w:r>
      <w:r>
        <w:rPr>
          <w:rFonts w:hint="cs"/>
          <w:sz w:val="28"/>
          <w:szCs w:val="28"/>
          <w:rtl/>
        </w:rPr>
        <w:t xml:space="preserve"> : وتسمى أيضا الزعانف المتوسطه </w:t>
      </w:r>
      <w:r>
        <w:rPr>
          <w:sz w:val="28"/>
          <w:szCs w:val="28"/>
        </w:rPr>
        <w:t>median fins</w:t>
      </w:r>
      <w:r>
        <w:rPr>
          <w:rFonts w:hint="cs"/>
          <w:sz w:val="28"/>
          <w:szCs w:val="28"/>
          <w:rtl/>
        </w:rPr>
        <w:t xml:space="preserve"> وتضم الزعانف الظهريه </w:t>
      </w:r>
      <w:r>
        <w:rPr>
          <w:sz w:val="28"/>
          <w:szCs w:val="28"/>
        </w:rPr>
        <w:t>Dorsal fins</w:t>
      </w:r>
      <w:r>
        <w:rPr>
          <w:rFonts w:hint="cs"/>
          <w:sz w:val="28"/>
          <w:szCs w:val="28"/>
          <w:rtl/>
        </w:rPr>
        <w:t xml:space="preserve"> والمخرجية (الشرجيه) </w:t>
      </w:r>
      <w:r>
        <w:rPr>
          <w:sz w:val="28"/>
          <w:szCs w:val="28"/>
        </w:rPr>
        <w:t>Anal fins</w:t>
      </w:r>
      <w:r>
        <w:rPr>
          <w:rFonts w:hint="cs"/>
          <w:sz w:val="28"/>
          <w:szCs w:val="28"/>
          <w:rtl/>
        </w:rPr>
        <w:t xml:space="preserve"> والذنبيه </w:t>
      </w:r>
      <w:r>
        <w:rPr>
          <w:sz w:val="28"/>
          <w:szCs w:val="28"/>
        </w:rPr>
        <w:t>Caudal fin</w:t>
      </w:r>
      <w:r>
        <w:rPr>
          <w:rFonts w:hint="cs"/>
          <w:sz w:val="28"/>
          <w:szCs w:val="28"/>
          <w:rtl/>
        </w:rPr>
        <w:t xml:space="preserve"> وتمتد الزعنفه (او الزعانف) الظهريه على الخط الوسطي الظهي للسمكه وقد تكون مقسمه الى زعنفتين كما في سمكة الخشني او ثلاث زعانف كما في أسماك الكود ، ونادرا ما تكون مفقوده كما في الأسماك العاريه . تعمل الزعنفه الظهريه على موازنة السمكه في وضع عمودي داخل الماء وتساعد في تحقيق تغيرات سريعه في الأتجاه كما تستخدم في التوقف بالتنسيق مع الزعانف الذنبيه والمخرجيه . أما الزعانف المخرجيه فتقع خلف المخرج مباشرة على الخط الوسطي البطني ولها دور مهم في الحفاظ على جعل السمكه بوضع منتصب أو عمودي ، بينما تعتبر الزعنفه الذنبيه مركز القياده في السمكه حيث تتحكم باتجاهها وتقع في نهاية الجسم . </w:t>
      </w:r>
    </w:p>
    <w:p w:rsidR="00185FA9" w:rsidRDefault="00185FA9" w:rsidP="00185FA9">
      <w:pPr>
        <w:spacing w:line="276" w:lineRule="auto"/>
        <w:jc w:val="lowKashida"/>
        <w:rPr>
          <w:sz w:val="28"/>
          <w:szCs w:val="28"/>
          <w:rtl/>
        </w:rPr>
      </w:pPr>
      <w:r>
        <w:rPr>
          <w:rFonts w:hint="cs"/>
          <w:sz w:val="28"/>
          <w:szCs w:val="28"/>
          <w:rtl/>
        </w:rPr>
        <w:t>وهناك معادله خاصه بالزعانف تسمى معادلة الزعانف تكتب حسب التسلسل التالي :</w:t>
      </w:r>
    </w:p>
    <w:p w:rsidR="00185FA9" w:rsidRDefault="00185FA9" w:rsidP="00185FA9">
      <w:pPr>
        <w:spacing w:line="276" w:lineRule="auto"/>
        <w:jc w:val="lowKashida"/>
        <w:rPr>
          <w:sz w:val="28"/>
          <w:szCs w:val="28"/>
          <w:rtl/>
        </w:rPr>
      </w:pPr>
      <w:r>
        <w:rPr>
          <w:rFonts w:hint="cs"/>
          <w:sz w:val="28"/>
          <w:szCs w:val="28"/>
          <w:rtl/>
        </w:rPr>
        <w:t>1- الزعنفه الظهريه ورمزها (</w:t>
      </w:r>
      <w:r>
        <w:rPr>
          <w:sz w:val="28"/>
          <w:szCs w:val="28"/>
        </w:rPr>
        <w:t>D</w:t>
      </w:r>
      <w:r>
        <w:rPr>
          <w:rFonts w:hint="cs"/>
          <w:sz w:val="28"/>
          <w:szCs w:val="28"/>
          <w:rtl/>
        </w:rPr>
        <w:t>) .                2- الزعنفه المخرجيه ورمزها (</w:t>
      </w:r>
      <w:r>
        <w:rPr>
          <w:sz w:val="28"/>
          <w:szCs w:val="28"/>
        </w:rPr>
        <w:t>A</w:t>
      </w:r>
      <w:r>
        <w:rPr>
          <w:rFonts w:hint="cs"/>
          <w:sz w:val="28"/>
          <w:szCs w:val="28"/>
          <w:rtl/>
        </w:rPr>
        <w:t>) .</w:t>
      </w:r>
    </w:p>
    <w:p w:rsidR="00185FA9" w:rsidRDefault="00185FA9" w:rsidP="00185FA9">
      <w:pPr>
        <w:spacing w:line="276" w:lineRule="auto"/>
        <w:jc w:val="lowKashida"/>
        <w:rPr>
          <w:sz w:val="28"/>
          <w:szCs w:val="28"/>
          <w:rtl/>
        </w:rPr>
      </w:pPr>
      <w:r>
        <w:rPr>
          <w:rFonts w:hint="cs"/>
          <w:sz w:val="28"/>
          <w:szCs w:val="28"/>
          <w:rtl/>
        </w:rPr>
        <w:t>3- الزعنفه الكتفيه ورمزها (</w:t>
      </w:r>
      <w:r>
        <w:rPr>
          <w:sz w:val="28"/>
          <w:szCs w:val="28"/>
        </w:rPr>
        <w:t>P</w:t>
      </w:r>
      <w:r>
        <w:rPr>
          <w:rFonts w:hint="cs"/>
          <w:sz w:val="28"/>
          <w:szCs w:val="28"/>
          <w:rtl/>
        </w:rPr>
        <w:t>) .                   4- الزعنفه الحوضيه ورمزها (</w:t>
      </w:r>
      <w:r>
        <w:rPr>
          <w:sz w:val="28"/>
          <w:szCs w:val="28"/>
        </w:rPr>
        <w:t>P</w:t>
      </w:r>
      <w:r>
        <w:rPr>
          <w:rFonts w:hint="cs"/>
          <w:sz w:val="28"/>
          <w:szCs w:val="28"/>
          <w:rtl/>
        </w:rPr>
        <w:t>) .</w:t>
      </w:r>
    </w:p>
    <w:p w:rsidR="00185FA9" w:rsidRDefault="00185FA9" w:rsidP="00185FA9">
      <w:pPr>
        <w:spacing w:line="276" w:lineRule="auto"/>
        <w:jc w:val="lowKashida"/>
        <w:rPr>
          <w:sz w:val="28"/>
          <w:szCs w:val="28"/>
          <w:rtl/>
          <w:lang w:bidi="ar-IQ"/>
        </w:rPr>
      </w:pPr>
      <w:r>
        <w:rPr>
          <w:rFonts w:hint="cs"/>
          <w:sz w:val="28"/>
          <w:szCs w:val="28"/>
          <w:rtl/>
        </w:rPr>
        <w:t>5- الزعنفه الذنبيه ورمزها (</w:t>
      </w:r>
      <w:r>
        <w:rPr>
          <w:sz w:val="28"/>
          <w:szCs w:val="28"/>
        </w:rPr>
        <w:t>C</w:t>
      </w:r>
      <w:r>
        <w:rPr>
          <w:rFonts w:hint="cs"/>
          <w:sz w:val="28"/>
          <w:szCs w:val="28"/>
          <w:rtl/>
        </w:rPr>
        <w:t xml:space="preserve">) . </w:t>
      </w:r>
    </w:p>
    <w:p w:rsidR="00185FA9" w:rsidRDefault="00185FA9" w:rsidP="00185FA9">
      <w:pPr>
        <w:spacing w:line="276" w:lineRule="auto"/>
        <w:jc w:val="lowKashida"/>
        <w:rPr>
          <w:sz w:val="28"/>
          <w:szCs w:val="28"/>
          <w:rtl/>
        </w:rPr>
      </w:pPr>
      <w:r>
        <w:rPr>
          <w:rFonts w:hint="cs"/>
          <w:sz w:val="28"/>
          <w:szCs w:val="28"/>
          <w:rtl/>
        </w:rPr>
        <w:t>وبعد كل رمز زعنفه يكتب رقمان يفصلان بفارزه يمثل الرقم الأول عدد الأشواك الزعنفيه ويكتب بالأرقام اللاتينيه ، ويمثل الرقم الثاني عدد الأشعه الزعنفيه ويكتب بالأرقام العربيه (تسمى خطأ بالأرقام الأنكليزيه) وكالاتي :</w:t>
      </w:r>
    </w:p>
    <w:p w:rsidR="00185FA9" w:rsidRPr="002F1C58" w:rsidRDefault="001E43C6" w:rsidP="00185FA9">
      <w:pPr>
        <w:spacing w:line="276" w:lineRule="auto"/>
        <w:jc w:val="center"/>
        <w:rPr>
          <w:b/>
          <w:bCs/>
          <w:sz w:val="28"/>
          <w:szCs w:val="28"/>
          <w:rtl/>
        </w:rPr>
      </w:pPr>
      <w:r>
        <w:rPr>
          <w:b/>
          <w:bCs/>
          <w:noProof/>
          <w:sz w:val="28"/>
          <w:szCs w:val="28"/>
          <w:rtl/>
        </w:rPr>
        <w:pict>
          <v:line id="_x0000_s1035" style="position:absolute;left:0;text-align:left;flip:y;z-index:251669504" from="183.75pt,21.15pt" to="183.75pt,56.5pt">
            <v:stroke endarrow="block"/>
            <w10:wrap anchorx="page"/>
          </v:line>
        </w:pict>
      </w:r>
      <w:r>
        <w:rPr>
          <w:b/>
          <w:bCs/>
          <w:noProof/>
          <w:sz w:val="28"/>
          <w:szCs w:val="28"/>
          <w:rtl/>
        </w:rPr>
        <w:pict>
          <v:line id="_x0000_s1033" style="position:absolute;left:0;text-align:left;flip:y;z-index:251667456" from="81.85pt,21.15pt" to="82.55pt,49pt">
            <v:stroke endarrow="block"/>
            <w10:wrap anchorx="page"/>
          </v:line>
        </w:pict>
      </w:r>
      <w:r>
        <w:rPr>
          <w:b/>
          <w:bCs/>
          <w:noProof/>
          <w:sz w:val="28"/>
          <w:szCs w:val="28"/>
          <w:rtl/>
        </w:rPr>
        <w:pict>
          <v:line id="_x0000_s1036" style="position:absolute;left:0;text-align:left;flip:y;z-index:251670528" from="353.55pt,21.15pt" to="353.55pt,40.85pt">
            <v:stroke endarrow="block"/>
            <w10:wrap anchorx="page"/>
          </v:line>
        </w:pict>
      </w:r>
      <w:r w:rsidR="00185FA9" w:rsidRPr="002F1C58">
        <w:rPr>
          <w:b/>
          <w:bCs/>
          <w:sz w:val="38"/>
          <w:szCs w:val="38"/>
        </w:rPr>
        <w:t xml:space="preserve">D. </w:t>
      </w:r>
      <w:proofErr w:type="gramStart"/>
      <w:r w:rsidR="00185FA9" w:rsidRPr="002F1C58">
        <w:rPr>
          <w:b/>
          <w:bCs/>
          <w:sz w:val="38"/>
          <w:szCs w:val="38"/>
        </w:rPr>
        <w:t>III ,</w:t>
      </w:r>
      <w:proofErr w:type="gramEnd"/>
      <w:r w:rsidR="00185FA9" w:rsidRPr="002F1C58">
        <w:rPr>
          <w:b/>
          <w:bCs/>
          <w:sz w:val="38"/>
          <w:szCs w:val="38"/>
        </w:rPr>
        <w:t xml:space="preserve"> 8 . </w:t>
      </w:r>
      <w:proofErr w:type="gramStart"/>
      <w:r w:rsidR="00185FA9" w:rsidRPr="002F1C58">
        <w:rPr>
          <w:b/>
          <w:bCs/>
          <w:sz w:val="38"/>
          <w:szCs w:val="38"/>
        </w:rPr>
        <w:t>A .</w:t>
      </w:r>
      <w:proofErr w:type="gramEnd"/>
      <w:r w:rsidR="00185FA9" w:rsidRPr="002F1C58">
        <w:rPr>
          <w:b/>
          <w:bCs/>
          <w:sz w:val="38"/>
          <w:szCs w:val="38"/>
        </w:rPr>
        <w:t xml:space="preserve"> </w:t>
      </w:r>
      <w:proofErr w:type="gramStart"/>
      <w:r w:rsidR="00185FA9" w:rsidRPr="002F1C58">
        <w:rPr>
          <w:b/>
          <w:bCs/>
          <w:sz w:val="38"/>
          <w:szCs w:val="38"/>
        </w:rPr>
        <w:t>II ,</w:t>
      </w:r>
      <w:proofErr w:type="gramEnd"/>
      <w:r w:rsidR="00185FA9" w:rsidRPr="002F1C58">
        <w:rPr>
          <w:b/>
          <w:bCs/>
          <w:sz w:val="38"/>
          <w:szCs w:val="38"/>
        </w:rPr>
        <w:t xml:space="preserve"> 5 .</w:t>
      </w:r>
      <w:r w:rsidR="00185FA9">
        <w:rPr>
          <w:b/>
          <w:bCs/>
          <w:sz w:val="38"/>
          <w:szCs w:val="38"/>
        </w:rPr>
        <w:t xml:space="preserve"> </w:t>
      </w:r>
      <w:proofErr w:type="gramStart"/>
      <w:r w:rsidR="00185FA9" w:rsidRPr="002F1C58">
        <w:rPr>
          <w:b/>
          <w:bCs/>
          <w:sz w:val="38"/>
          <w:szCs w:val="38"/>
        </w:rPr>
        <w:t>P .</w:t>
      </w:r>
      <w:proofErr w:type="gramEnd"/>
      <w:r w:rsidR="00185FA9" w:rsidRPr="002F1C58">
        <w:rPr>
          <w:b/>
          <w:bCs/>
          <w:sz w:val="38"/>
          <w:szCs w:val="38"/>
        </w:rPr>
        <w:t xml:space="preserve"> </w:t>
      </w:r>
      <w:proofErr w:type="gramStart"/>
      <w:r w:rsidR="00185FA9" w:rsidRPr="002F1C58">
        <w:rPr>
          <w:b/>
          <w:bCs/>
          <w:sz w:val="38"/>
          <w:szCs w:val="38"/>
        </w:rPr>
        <w:t>IV ,</w:t>
      </w:r>
      <w:proofErr w:type="gramEnd"/>
      <w:r w:rsidR="00185FA9" w:rsidRPr="002F1C58">
        <w:rPr>
          <w:b/>
          <w:bCs/>
          <w:sz w:val="38"/>
          <w:szCs w:val="38"/>
        </w:rPr>
        <w:t xml:space="preserve"> 15 . </w:t>
      </w:r>
      <w:proofErr w:type="gramStart"/>
      <w:r w:rsidR="00185FA9" w:rsidRPr="002F1C58">
        <w:rPr>
          <w:b/>
          <w:bCs/>
          <w:sz w:val="38"/>
          <w:szCs w:val="38"/>
        </w:rPr>
        <w:t>P .</w:t>
      </w:r>
      <w:proofErr w:type="gramEnd"/>
      <w:r w:rsidR="00185FA9" w:rsidRPr="002F1C58">
        <w:rPr>
          <w:b/>
          <w:bCs/>
          <w:sz w:val="38"/>
          <w:szCs w:val="38"/>
        </w:rPr>
        <w:t xml:space="preserve"> </w:t>
      </w:r>
      <w:proofErr w:type="gramStart"/>
      <w:r w:rsidR="00185FA9" w:rsidRPr="002F1C58">
        <w:rPr>
          <w:b/>
          <w:bCs/>
          <w:sz w:val="38"/>
          <w:szCs w:val="38"/>
        </w:rPr>
        <w:t>I ,</w:t>
      </w:r>
      <w:proofErr w:type="gramEnd"/>
      <w:r w:rsidR="00185FA9" w:rsidRPr="002F1C58">
        <w:rPr>
          <w:b/>
          <w:bCs/>
          <w:sz w:val="38"/>
          <w:szCs w:val="38"/>
        </w:rPr>
        <w:t xml:space="preserve"> 7 . </w:t>
      </w:r>
      <w:proofErr w:type="gramStart"/>
      <w:r w:rsidR="00185FA9" w:rsidRPr="002F1C58">
        <w:rPr>
          <w:b/>
          <w:bCs/>
          <w:sz w:val="38"/>
          <w:szCs w:val="38"/>
        </w:rPr>
        <w:t>C .</w:t>
      </w:r>
      <w:proofErr w:type="gramEnd"/>
      <w:r w:rsidR="00185FA9" w:rsidRPr="002F1C58">
        <w:rPr>
          <w:b/>
          <w:bCs/>
          <w:sz w:val="38"/>
          <w:szCs w:val="38"/>
        </w:rPr>
        <w:t xml:space="preserve"> 19 </w:t>
      </w:r>
    </w:p>
    <w:p w:rsidR="00185FA9" w:rsidRPr="002F1C58" w:rsidRDefault="001E43C6" w:rsidP="00185FA9">
      <w:pPr>
        <w:spacing w:line="276" w:lineRule="auto"/>
        <w:jc w:val="lowKashida"/>
        <w:rPr>
          <w:b/>
          <w:bCs/>
          <w:sz w:val="28"/>
          <w:szCs w:val="28"/>
          <w:rtl/>
        </w:rPr>
      </w:pPr>
      <w:r>
        <w:rPr>
          <w:b/>
          <w:bCs/>
          <w:noProof/>
          <w:sz w:val="28"/>
          <w:szCs w:val="28"/>
          <w:rtl/>
        </w:rPr>
        <w:pict>
          <v:line id="_x0000_s1034" style="position:absolute;left:0;text-align:left;flip:x y;z-index:251668480" from="108.35pt,.2pt" to="125.3pt,72.2pt">
            <v:stroke endarrow="block"/>
            <w10:wrap anchorx="page"/>
          </v:line>
        </w:pict>
      </w:r>
      <w:r>
        <w:rPr>
          <w:b/>
          <w:bCs/>
          <w:noProof/>
          <w:sz w:val="28"/>
          <w:szCs w:val="28"/>
          <w:rtl/>
        </w:rPr>
        <w:pict>
          <v:line id="_x0000_s1032" style="position:absolute;left:0;text-align:left;flip:x y;z-index:251666432" from="50.6pt,1.15pt" to="60.95pt,62.85pt">
            <v:stroke endarrow="block"/>
            <w10:wrap anchorx="page"/>
          </v:line>
        </w:pict>
      </w:r>
      <w:r>
        <w:rPr>
          <w:b/>
          <w:bCs/>
          <w:noProof/>
          <w:sz w:val="28"/>
          <w:szCs w:val="28"/>
          <w:rtl/>
        </w:rPr>
        <w:pict>
          <v:line id="_x0000_s1037" style="position:absolute;left:0;text-align:left;flip:y;z-index:251671552" from="280.85pt,1.15pt" to="280.85pt,20.85pt">
            <v:stroke endarrow="block"/>
            <w10:wrap anchorx="page"/>
          </v:line>
        </w:pict>
      </w:r>
      <w:r>
        <w:rPr>
          <w:b/>
          <w:bCs/>
          <w:noProof/>
          <w:sz w:val="28"/>
          <w:szCs w:val="28"/>
          <w:rtl/>
        </w:rPr>
        <w:pict>
          <v:line id="_x0000_s1031" style="position:absolute;left:0;text-align:left;flip:y;z-index:251665408" from="22.25pt,1.65pt" to="23pt,43.75pt">
            <v:stroke endarrow="block"/>
            <w10:wrap anchorx="page"/>
          </v:line>
        </w:pict>
      </w:r>
    </w:p>
    <w:p w:rsidR="00185FA9" w:rsidRPr="002F1C58" w:rsidRDefault="001E43C6" w:rsidP="00185FA9">
      <w:pPr>
        <w:spacing w:line="276" w:lineRule="auto"/>
        <w:jc w:val="lowKashida"/>
        <w:rPr>
          <w:b/>
          <w:bCs/>
          <w:sz w:val="28"/>
          <w:szCs w:val="28"/>
          <w:rtl/>
        </w:rPr>
      </w:pPr>
      <w:r>
        <w:rPr>
          <w:b/>
          <w:bCs/>
          <w:noProof/>
          <w:sz w:val="28"/>
          <w:szCs w:val="28"/>
          <w:rtl/>
        </w:rPr>
        <w:pict>
          <v:shape id="_x0000_s1044" type="#_x0000_t202" style="position:absolute;left:0;text-align:left;margin-left:316.9pt;margin-top:6.6pt;width:67.9pt;height:21.05pt;z-index:251678720" filled="f" stroked="f">
            <v:textbox style="mso-next-textbox:#_x0000_s1044">
              <w:txbxContent>
                <w:p w:rsidR="00185FA9" w:rsidRDefault="00185FA9" w:rsidP="00185FA9">
                  <w:r>
                    <w:rPr>
                      <w:rFonts w:hint="cs"/>
                      <w:rtl/>
                    </w:rPr>
                    <w:t>الزعنفه الذنبيه</w:t>
                  </w:r>
                </w:p>
              </w:txbxContent>
            </v:textbox>
            <w10:wrap anchorx="page"/>
          </v:shape>
        </w:pict>
      </w:r>
      <w:r>
        <w:rPr>
          <w:b/>
          <w:bCs/>
          <w:noProof/>
          <w:sz w:val="28"/>
          <w:szCs w:val="28"/>
          <w:rtl/>
        </w:rPr>
        <w:pict>
          <v:shape id="_x0000_s1043" type="#_x0000_t202" style="position:absolute;left:0;text-align:left;margin-left:227.1pt;margin-top:5.8pt;width:84.2pt;height:21.05pt;z-index:251677696" filled="f" stroked="f">
            <v:textbox style="mso-next-textbox:#_x0000_s1043">
              <w:txbxContent>
                <w:p w:rsidR="00185FA9" w:rsidRDefault="00185FA9" w:rsidP="00185FA9">
                  <w:r>
                    <w:rPr>
                      <w:rFonts w:hint="cs"/>
                      <w:rtl/>
                    </w:rPr>
                    <w:t>الزعنفه الحوضيه</w:t>
                  </w:r>
                </w:p>
              </w:txbxContent>
            </v:textbox>
            <w10:wrap anchorx="page"/>
          </v:shape>
        </w:pict>
      </w:r>
      <w:r>
        <w:rPr>
          <w:b/>
          <w:bCs/>
          <w:noProof/>
          <w:sz w:val="28"/>
          <w:szCs w:val="28"/>
          <w:rtl/>
        </w:rPr>
        <w:pict>
          <v:shape id="_x0000_s1040" type="#_x0000_t202" style="position:absolute;left:0;text-align:left;margin-left:60.95pt;margin-top:10.25pt;width:57.7pt;height:21.05pt;z-index:251674624" filled="f" stroked="f">
            <v:textbox style="mso-next-textbox:#_x0000_s1040">
              <w:txbxContent>
                <w:p w:rsidR="00185FA9" w:rsidRDefault="00185FA9" w:rsidP="00185FA9">
                  <w:r>
                    <w:rPr>
                      <w:rFonts w:hint="cs"/>
                      <w:rtl/>
                    </w:rPr>
                    <w:t>عدد الأشعه</w:t>
                  </w:r>
                </w:p>
              </w:txbxContent>
            </v:textbox>
            <w10:wrap anchorx="page"/>
          </v:shape>
        </w:pict>
      </w:r>
    </w:p>
    <w:p w:rsidR="00185FA9" w:rsidRDefault="001E43C6" w:rsidP="00185FA9">
      <w:pPr>
        <w:spacing w:line="276" w:lineRule="auto"/>
        <w:jc w:val="lowKashida"/>
        <w:rPr>
          <w:sz w:val="28"/>
          <w:szCs w:val="28"/>
          <w:rtl/>
        </w:rPr>
      </w:pPr>
      <w:r>
        <w:rPr>
          <w:noProof/>
          <w:sz w:val="28"/>
          <w:szCs w:val="28"/>
          <w:rtl/>
        </w:rPr>
        <w:pict>
          <v:shape id="_x0000_s1038" type="#_x0000_t202" style="position:absolute;left:0;text-align:left;margin-left:-28.25pt;margin-top:11.55pt;width:84.2pt;height:21.05pt;z-index:251672576" filled="f" stroked="f">
            <v:textbox style="mso-next-textbox:#_x0000_s1038">
              <w:txbxContent>
                <w:p w:rsidR="00185FA9" w:rsidRDefault="00185FA9" w:rsidP="00185FA9">
                  <w:r>
                    <w:rPr>
                      <w:rFonts w:hint="cs"/>
                      <w:rtl/>
                    </w:rPr>
                    <w:t>الزعنفة الظهريه</w:t>
                  </w:r>
                </w:p>
              </w:txbxContent>
            </v:textbox>
            <w10:wrap anchorx="page"/>
          </v:shape>
        </w:pict>
      </w:r>
      <w:r>
        <w:rPr>
          <w:noProof/>
          <w:sz w:val="28"/>
          <w:szCs w:val="28"/>
          <w:rtl/>
        </w:rPr>
        <w:pict>
          <v:shape id="_x0000_s1042" type="#_x0000_t202" style="position:absolute;left:0;text-align:left;margin-left:152.2pt;margin-top:.9pt;width:69.25pt;height:21.05pt;z-index:251676672" filled="f" stroked="f">
            <v:textbox style="mso-next-textbox:#_x0000_s1042">
              <w:txbxContent>
                <w:p w:rsidR="00185FA9" w:rsidRDefault="00185FA9" w:rsidP="00185FA9">
                  <w:r>
                    <w:rPr>
                      <w:rFonts w:hint="cs"/>
                      <w:rtl/>
                    </w:rPr>
                    <w:t>الزعنفه الكتفيه</w:t>
                  </w:r>
                </w:p>
              </w:txbxContent>
            </v:textbox>
            <w10:wrap anchorx="page"/>
          </v:shape>
        </w:pict>
      </w:r>
    </w:p>
    <w:p w:rsidR="00185FA9" w:rsidRDefault="001E43C6" w:rsidP="00185FA9">
      <w:pPr>
        <w:spacing w:line="276" w:lineRule="auto"/>
        <w:jc w:val="lowKashida"/>
        <w:rPr>
          <w:sz w:val="28"/>
          <w:szCs w:val="28"/>
          <w:rtl/>
        </w:rPr>
      </w:pPr>
      <w:r>
        <w:rPr>
          <w:noProof/>
          <w:sz w:val="28"/>
          <w:szCs w:val="28"/>
          <w:rtl/>
        </w:rPr>
        <w:pict>
          <v:shape id="_x0000_s1039" type="#_x0000_t202" style="position:absolute;left:0;text-align:left;margin-left:22.25pt;margin-top:14.55pt;width:69.25pt;height:21.05pt;z-index:251673600" filled="f" stroked="f">
            <v:textbox style="mso-next-textbox:#_x0000_s1039">
              <w:txbxContent>
                <w:p w:rsidR="00185FA9" w:rsidRDefault="00185FA9" w:rsidP="00185FA9">
                  <w:r>
                    <w:rPr>
                      <w:rFonts w:hint="cs"/>
                      <w:rtl/>
                    </w:rPr>
                    <w:t>عدد الأشواك</w:t>
                  </w:r>
                </w:p>
              </w:txbxContent>
            </v:textbox>
            <w10:wrap anchorx="page"/>
          </v:shape>
        </w:pict>
      </w:r>
    </w:p>
    <w:p w:rsidR="00185FA9" w:rsidRDefault="001E43C6" w:rsidP="00185FA9">
      <w:pPr>
        <w:spacing w:line="276" w:lineRule="auto"/>
        <w:jc w:val="lowKashida"/>
        <w:rPr>
          <w:sz w:val="28"/>
          <w:szCs w:val="28"/>
          <w:rtl/>
        </w:rPr>
      </w:pPr>
      <w:r>
        <w:rPr>
          <w:noProof/>
          <w:sz w:val="28"/>
          <w:szCs w:val="28"/>
          <w:rtl/>
        </w:rPr>
        <w:pict>
          <v:shape id="_x0000_s1041" type="#_x0000_t202" style="position:absolute;left:0;text-align:left;margin-left:88.05pt;margin-top:7.8pt;width:84.2pt;height:21.05pt;z-index:251675648" filled="f" stroked="f">
            <v:textbox style="mso-next-textbox:#_x0000_s1041">
              <w:txbxContent>
                <w:p w:rsidR="00185FA9" w:rsidRDefault="00185FA9" w:rsidP="00185FA9">
                  <w:r>
                    <w:rPr>
                      <w:rFonts w:hint="cs"/>
                      <w:rtl/>
                    </w:rPr>
                    <w:t>الزعنفه المخرجيه</w:t>
                  </w:r>
                </w:p>
              </w:txbxContent>
            </v:textbox>
            <w10:wrap anchorx="page"/>
          </v:shape>
        </w:pict>
      </w: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sz w:val="28"/>
          <w:szCs w:val="28"/>
          <w:rtl/>
        </w:rPr>
      </w:pPr>
      <w:r>
        <w:rPr>
          <w:rFonts w:hint="cs"/>
          <w:sz w:val="28"/>
          <w:szCs w:val="28"/>
          <w:rtl/>
        </w:rPr>
        <w:t>سؤال : ماذا يحصل للسمكة لو تم قطع جميع زعانفها ؟</w:t>
      </w:r>
    </w:p>
    <w:p w:rsidR="00185FA9" w:rsidRDefault="00185FA9" w:rsidP="00185FA9">
      <w:pPr>
        <w:spacing w:line="276" w:lineRule="auto"/>
        <w:jc w:val="lowKashida"/>
        <w:rPr>
          <w:sz w:val="28"/>
          <w:szCs w:val="28"/>
          <w:rtl/>
        </w:rPr>
      </w:pPr>
      <w:r>
        <w:rPr>
          <w:rFonts w:hint="cs"/>
          <w:sz w:val="28"/>
          <w:szCs w:val="28"/>
          <w:rtl/>
        </w:rPr>
        <w:t xml:space="preserve">تقسم الزعانف الذنبيه على أساس تناظر الفصين المكونين للزعنفه فوق الحبل الظهري </w:t>
      </w:r>
      <w:proofErr w:type="spellStart"/>
      <w:r>
        <w:rPr>
          <w:sz w:val="28"/>
          <w:szCs w:val="28"/>
        </w:rPr>
        <w:t>epichordal</w:t>
      </w:r>
      <w:proofErr w:type="spellEnd"/>
      <w:r>
        <w:rPr>
          <w:rFonts w:hint="cs"/>
          <w:sz w:val="28"/>
          <w:szCs w:val="28"/>
          <w:rtl/>
        </w:rPr>
        <w:t xml:space="preserve"> وتحت الحبل الظهري </w:t>
      </w:r>
      <w:proofErr w:type="spellStart"/>
      <w:r>
        <w:rPr>
          <w:sz w:val="28"/>
          <w:szCs w:val="28"/>
        </w:rPr>
        <w:t>hypochordal</w:t>
      </w:r>
      <w:proofErr w:type="spellEnd"/>
      <w:r>
        <w:rPr>
          <w:rFonts w:hint="cs"/>
          <w:sz w:val="28"/>
          <w:szCs w:val="28"/>
          <w:rtl/>
        </w:rPr>
        <w:t xml:space="preserve"> الى ما يلي :</w:t>
      </w:r>
    </w:p>
    <w:p w:rsidR="00185FA9" w:rsidRDefault="00185FA9" w:rsidP="00185FA9">
      <w:pPr>
        <w:numPr>
          <w:ilvl w:val="0"/>
          <w:numId w:val="8"/>
        </w:numPr>
        <w:spacing w:line="276" w:lineRule="auto"/>
        <w:jc w:val="lowKashida"/>
        <w:rPr>
          <w:sz w:val="28"/>
          <w:szCs w:val="28"/>
          <w:rtl/>
        </w:rPr>
      </w:pPr>
      <w:r>
        <w:rPr>
          <w:rFonts w:hint="cs"/>
          <w:sz w:val="28"/>
          <w:szCs w:val="28"/>
          <w:rtl/>
        </w:rPr>
        <w:t xml:space="preserve">متباينة الفصين </w:t>
      </w:r>
      <w:proofErr w:type="spellStart"/>
      <w:r>
        <w:rPr>
          <w:sz w:val="28"/>
          <w:szCs w:val="28"/>
        </w:rPr>
        <w:t>heterocercal</w:t>
      </w:r>
      <w:proofErr w:type="spellEnd"/>
      <w:r>
        <w:rPr>
          <w:rFonts w:hint="cs"/>
          <w:sz w:val="28"/>
          <w:szCs w:val="28"/>
          <w:rtl/>
        </w:rPr>
        <w:t xml:space="preserve"> كما في الكواسج .</w:t>
      </w:r>
    </w:p>
    <w:p w:rsidR="00185FA9" w:rsidRDefault="00185FA9" w:rsidP="00185FA9">
      <w:pPr>
        <w:numPr>
          <w:ilvl w:val="0"/>
          <w:numId w:val="8"/>
        </w:numPr>
        <w:spacing w:line="276" w:lineRule="auto"/>
        <w:jc w:val="lowKashida"/>
        <w:rPr>
          <w:sz w:val="28"/>
          <w:szCs w:val="28"/>
        </w:rPr>
      </w:pPr>
      <w:r>
        <w:rPr>
          <w:rFonts w:hint="cs"/>
          <w:sz w:val="28"/>
          <w:szCs w:val="28"/>
          <w:rtl/>
        </w:rPr>
        <w:lastRenderedPageBreak/>
        <w:t xml:space="preserve">متشابهة الفصين </w:t>
      </w:r>
      <w:proofErr w:type="spellStart"/>
      <w:r>
        <w:rPr>
          <w:sz w:val="28"/>
          <w:szCs w:val="28"/>
        </w:rPr>
        <w:t>homocercal</w:t>
      </w:r>
      <w:proofErr w:type="spellEnd"/>
      <w:r>
        <w:rPr>
          <w:rFonts w:hint="cs"/>
          <w:sz w:val="28"/>
          <w:szCs w:val="28"/>
          <w:rtl/>
        </w:rPr>
        <w:t xml:space="preserve"> كما في معظم الأسماك العراقيه كالكطان والبني .</w:t>
      </w:r>
    </w:p>
    <w:p w:rsidR="00185FA9" w:rsidRPr="003822E9" w:rsidRDefault="00185FA9" w:rsidP="00185FA9">
      <w:pPr>
        <w:numPr>
          <w:ilvl w:val="0"/>
          <w:numId w:val="8"/>
        </w:numPr>
        <w:spacing w:line="276" w:lineRule="auto"/>
        <w:jc w:val="lowKashida"/>
        <w:rPr>
          <w:sz w:val="28"/>
          <w:szCs w:val="28"/>
          <w:rtl/>
        </w:rPr>
      </w:pPr>
      <w:r>
        <w:rPr>
          <w:noProof/>
        </w:rPr>
        <w:drawing>
          <wp:anchor distT="0" distB="0" distL="114300" distR="114300" simplePos="0" relativeHeight="251679744" behindDoc="1" locked="0" layoutInCell="1" allowOverlap="1">
            <wp:simplePos x="0" y="0"/>
            <wp:positionH relativeFrom="column">
              <wp:posOffset>-552450</wp:posOffset>
            </wp:positionH>
            <wp:positionV relativeFrom="paragraph">
              <wp:posOffset>215900</wp:posOffset>
            </wp:positionV>
            <wp:extent cx="6297295" cy="5314315"/>
            <wp:effectExtent l="19050" t="19050" r="27305" b="19685"/>
            <wp:wrapTight wrapText="bothSides">
              <wp:wrapPolygon edited="0">
                <wp:start x="-65" y="-77"/>
                <wp:lineTo x="-65" y="21680"/>
                <wp:lineTo x="21694" y="21680"/>
                <wp:lineTo x="21694" y="-77"/>
                <wp:lineTo x="-65" y="-77"/>
              </wp:wrapPolygon>
            </wp:wrapTight>
            <wp:docPr id="21" name="Picture 21" descr="اسماك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اسماك 8"/>
                    <pic:cNvPicPr>
                      <a:picLocks noChangeAspect="1" noChangeArrowheads="1"/>
                    </pic:cNvPicPr>
                  </pic:nvPicPr>
                  <pic:blipFill>
                    <a:blip r:embed="rId13" cstate="email"/>
                    <a:srcRect/>
                    <a:stretch>
                      <a:fillRect/>
                    </a:stretch>
                  </pic:blipFill>
                  <pic:spPr bwMode="auto">
                    <a:xfrm>
                      <a:off x="0" y="0"/>
                      <a:ext cx="6297295" cy="5314315"/>
                    </a:xfrm>
                    <a:prstGeom prst="rect">
                      <a:avLst/>
                    </a:prstGeom>
                    <a:noFill/>
                    <a:ln w="9525">
                      <a:solidFill>
                        <a:srgbClr val="002060"/>
                      </a:solidFill>
                      <a:miter lim="800000"/>
                      <a:headEnd/>
                      <a:tailEnd/>
                    </a:ln>
                  </pic:spPr>
                </pic:pic>
              </a:graphicData>
            </a:graphic>
          </wp:anchor>
        </w:drawing>
      </w:r>
      <w:r w:rsidR="001E43C6" w:rsidRPr="001E43C6">
        <w:rPr>
          <w:noProof/>
          <w:rtl/>
        </w:rPr>
        <w:pict>
          <v:shape id="_x0000_s1046" type="#_x0000_t202" style="position:absolute;left:0;text-align:left;margin-left:7.75pt;margin-top:191.25pt;width:420.5pt;height:29.25pt;z-index:251680768;mso-position-horizontal-relative:text;mso-position-vertical-relative:text" stroked="f">
            <v:textbox style="mso-next-textbox:#_x0000_s1046">
              <w:txbxContent>
                <w:p w:rsidR="00185FA9" w:rsidRDefault="00185FA9" w:rsidP="00185FA9">
                  <w:pPr>
                    <w:numPr>
                      <w:ilvl w:val="0"/>
                      <w:numId w:val="9"/>
                    </w:numPr>
                  </w:pPr>
                  <w:r>
                    <w:rPr>
                      <w:rFonts w:hint="cs"/>
                      <w:rtl/>
                    </w:rPr>
                    <w:t>كما تقسم الزعانف الذنبيه على أساس نهاية الذنب الى الأشكال التاليه :</w:t>
                  </w:r>
                </w:p>
              </w:txbxContent>
            </v:textbox>
            <w10:wrap anchorx="page"/>
          </v:shape>
        </w:pict>
      </w:r>
      <w:r>
        <w:rPr>
          <w:rFonts w:hint="cs"/>
          <w:sz w:val="28"/>
          <w:szCs w:val="28"/>
          <w:rtl/>
        </w:rPr>
        <w:t xml:space="preserve">متحدة الفصين </w:t>
      </w:r>
      <w:proofErr w:type="spellStart"/>
      <w:r>
        <w:rPr>
          <w:sz w:val="28"/>
          <w:szCs w:val="28"/>
        </w:rPr>
        <w:t>diphycercal</w:t>
      </w:r>
      <w:proofErr w:type="spellEnd"/>
      <w:r>
        <w:rPr>
          <w:rFonts w:hint="cs"/>
          <w:sz w:val="28"/>
          <w:szCs w:val="28"/>
          <w:rtl/>
        </w:rPr>
        <w:t xml:space="preserve"> كما في سمكة الجري ( شكل 8 ) .</w:t>
      </w:r>
    </w:p>
    <w:p w:rsidR="00185FA9" w:rsidRPr="00BF6D4B" w:rsidRDefault="00185FA9" w:rsidP="00185FA9">
      <w:pPr>
        <w:spacing w:line="276" w:lineRule="auto"/>
        <w:ind w:left="450"/>
        <w:jc w:val="center"/>
        <w:rPr>
          <w:sz w:val="28"/>
          <w:szCs w:val="28"/>
          <w:rtl/>
          <w:lang w:bidi="ar-IQ"/>
        </w:rPr>
      </w:pPr>
      <w:r>
        <w:rPr>
          <w:rFonts w:hint="cs"/>
          <w:sz w:val="28"/>
          <w:szCs w:val="28"/>
          <w:rtl/>
          <w:lang w:bidi="ar-IQ"/>
        </w:rPr>
        <w:t>شكل (8) اشكال الزعانف الذيلية في الاسماك</w:t>
      </w:r>
    </w:p>
    <w:p w:rsidR="00185FA9" w:rsidRDefault="00185FA9" w:rsidP="00185FA9">
      <w:pPr>
        <w:spacing w:line="276" w:lineRule="auto"/>
        <w:ind w:left="450"/>
        <w:jc w:val="lowKashida"/>
        <w:rPr>
          <w:sz w:val="28"/>
          <w:szCs w:val="28"/>
          <w:lang w:bidi="ar-IQ"/>
        </w:rPr>
      </w:pPr>
    </w:p>
    <w:p w:rsidR="00185FA9" w:rsidRDefault="00185FA9" w:rsidP="00185FA9">
      <w:pPr>
        <w:numPr>
          <w:ilvl w:val="0"/>
          <w:numId w:val="10"/>
        </w:numPr>
        <w:spacing w:line="276" w:lineRule="auto"/>
        <w:jc w:val="lowKashida"/>
        <w:rPr>
          <w:sz w:val="28"/>
          <w:szCs w:val="28"/>
          <w:rtl/>
        </w:rPr>
      </w:pPr>
      <w:r>
        <w:rPr>
          <w:rFonts w:hint="cs"/>
          <w:sz w:val="28"/>
          <w:szCs w:val="28"/>
          <w:rtl/>
        </w:rPr>
        <w:t xml:space="preserve">المسننه </w:t>
      </w:r>
      <w:proofErr w:type="spellStart"/>
      <w:r>
        <w:rPr>
          <w:sz w:val="28"/>
          <w:szCs w:val="28"/>
        </w:rPr>
        <w:t>Emarginate</w:t>
      </w:r>
      <w:proofErr w:type="spellEnd"/>
      <w:r>
        <w:rPr>
          <w:rFonts w:hint="cs"/>
          <w:sz w:val="28"/>
          <w:szCs w:val="28"/>
          <w:rtl/>
        </w:rPr>
        <w:t xml:space="preserve"> كما في أسماك الكود .</w:t>
      </w:r>
    </w:p>
    <w:p w:rsidR="00185FA9" w:rsidRDefault="00185FA9" w:rsidP="00185FA9">
      <w:pPr>
        <w:numPr>
          <w:ilvl w:val="0"/>
          <w:numId w:val="10"/>
        </w:numPr>
        <w:spacing w:line="276" w:lineRule="auto"/>
        <w:jc w:val="lowKashida"/>
        <w:rPr>
          <w:sz w:val="28"/>
          <w:szCs w:val="28"/>
        </w:rPr>
      </w:pPr>
      <w:r>
        <w:rPr>
          <w:rFonts w:hint="cs"/>
          <w:sz w:val="28"/>
          <w:szCs w:val="28"/>
          <w:rtl/>
        </w:rPr>
        <w:t xml:space="preserve">المقطوعه </w:t>
      </w:r>
      <w:r>
        <w:rPr>
          <w:sz w:val="28"/>
          <w:szCs w:val="28"/>
        </w:rPr>
        <w:t>Truncate</w:t>
      </w:r>
      <w:r>
        <w:rPr>
          <w:rFonts w:hint="cs"/>
          <w:sz w:val="28"/>
          <w:szCs w:val="28"/>
          <w:rtl/>
        </w:rPr>
        <w:t xml:space="preserve"> كما في أسماك اللزاق .</w:t>
      </w:r>
    </w:p>
    <w:p w:rsidR="00185FA9" w:rsidRDefault="00185FA9" w:rsidP="00185FA9">
      <w:pPr>
        <w:numPr>
          <w:ilvl w:val="0"/>
          <w:numId w:val="10"/>
        </w:numPr>
        <w:spacing w:line="276" w:lineRule="auto"/>
        <w:jc w:val="lowKashida"/>
        <w:rPr>
          <w:sz w:val="28"/>
          <w:szCs w:val="28"/>
        </w:rPr>
      </w:pPr>
      <w:r>
        <w:rPr>
          <w:rFonts w:hint="cs"/>
          <w:sz w:val="28"/>
          <w:szCs w:val="28"/>
          <w:rtl/>
        </w:rPr>
        <w:t xml:space="preserve">المدوره </w:t>
      </w:r>
      <w:r>
        <w:rPr>
          <w:sz w:val="28"/>
          <w:szCs w:val="28"/>
        </w:rPr>
        <w:t>Rounded</w:t>
      </w:r>
      <w:r>
        <w:rPr>
          <w:rFonts w:hint="cs"/>
          <w:sz w:val="28"/>
          <w:szCs w:val="28"/>
          <w:rtl/>
        </w:rPr>
        <w:t xml:space="preserve"> كما في أسماك الكمبوزيا .</w:t>
      </w:r>
    </w:p>
    <w:p w:rsidR="00185FA9" w:rsidRDefault="00185FA9" w:rsidP="00185FA9">
      <w:pPr>
        <w:numPr>
          <w:ilvl w:val="0"/>
          <w:numId w:val="10"/>
        </w:numPr>
        <w:spacing w:line="276" w:lineRule="auto"/>
        <w:jc w:val="lowKashida"/>
        <w:rPr>
          <w:sz w:val="28"/>
          <w:szCs w:val="28"/>
        </w:rPr>
      </w:pPr>
      <w:r>
        <w:rPr>
          <w:rFonts w:hint="cs"/>
          <w:sz w:val="28"/>
          <w:szCs w:val="28"/>
          <w:rtl/>
        </w:rPr>
        <w:t xml:space="preserve">المتشعبه أو المشطوره </w:t>
      </w:r>
      <w:r>
        <w:rPr>
          <w:sz w:val="28"/>
          <w:szCs w:val="28"/>
        </w:rPr>
        <w:t>Forked</w:t>
      </w:r>
      <w:r>
        <w:rPr>
          <w:rFonts w:hint="cs"/>
          <w:sz w:val="28"/>
          <w:szCs w:val="28"/>
          <w:rtl/>
        </w:rPr>
        <w:t xml:space="preserve"> كما في أسماك الكارب .</w:t>
      </w:r>
    </w:p>
    <w:p w:rsidR="00185FA9" w:rsidRDefault="00185FA9" w:rsidP="00185FA9">
      <w:pPr>
        <w:numPr>
          <w:ilvl w:val="0"/>
          <w:numId w:val="10"/>
        </w:numPr>
        <w:spacing w:line="276" w:lineRule="auto"/>
        <w:jc w:val="lowKashida"/>
        <w:rPr>
          <w:sz w:val="28"/>
          <w:szCs w:val="28"/>
        </w:rPr>
      </w:pPr>
      <w:r>
        <w:rPr>
          <w:rFonts w:hint="cs"/>
          <w:sz w:val="28"/>
          <w:szCs w:val="28"/>
          <w:rtl/>
        </w:rPr>
        <w:t xml:space="preserve">الهلاليه </w:t>
      </w:r>
      <w:proofErr w:type="spellStart"/>
      <w:r>
        <w:rPr>
          <w:sz w:val="28"/>
          <w:szCs w:val="28"/>
        </w:rPr>
        <w:t>Lunate</w:t>
      </w:r>
      <w:proofErr w:type="spellEnd"/>
      <w:r>
        <w:rPr>
          <w:rFonts w:hint="cs"/>
          <w:sz w:val="28"/>
          <w:szCs w:val="28"/>
          <w:rtl/>
        </w:rPr>
        <w:t xml:space="preserve"> كما في أسماك التونه .</w:t>
      </w:r>
    </w:p>
    <w:p w:rsidR="00185FA9" w:rsidRDefault="00185FA9" w:rsidP="00185FA9">
      <w:pPr>
        <w:numPr>
          <w:ilvl w:val="0"/>
          <w:numId w:val="10"/>
        </w:numPr>
        <w:spacing w:line="276" w:lineRule="auto"/>
        <w:jc w:val="lowKashida"/>
        <w:rPr>
          <w:sz w:val="28"/>
          <w:szCs w:val="28"/>
        </w:rPr>
      </w:pPr>
      <w:r>
        <w:rPr>
          <w:rFonts w:hint="cs"/>
          <w:sz w:val="28"/>
          <w:szCs w:val="28"/>
          <w:rtl/>
        </w:rPr>
        <w:t xml:space="preserve">المدببه </w:t>
      </w:r>
      <w:r>
        <w:rPr>
          <w:sz w:val="28"/>
          <w:szCs w:val="28"/>
        </w:rPr>
        <w:t>Pointed</w:t>
      </w:r>
      <w:r>
        <w:rPr>
          <w:rFonts w:hint="cs"/>
          <w:sz w:val="28"/>
          <w:szCs w:val="28"/>
          <w:rtl/>
        </w:rPr>
        <w:t xml:space="preserve"> كما في الأسماك الصائدة .</w:t>
      </w:r>
    </w:p>
    <w:p w:rsidR="00185FA9" w:rsidRDefault="00185FA9" w:rsidP="00185FA9">
      <w:pPr>
        <w:spacing w:line="276" w:lineRule="auto"/>
        <w:jc w:val="lowKashida"/>
        <w:rPr>
          <w:sz w:val="28"/>
          <w:szCs w:val="28"/>
          <w:rtl/>
          <w:lang w:bidi="ar-IQ"/>
        </w:rPr>
      </w:pPr>
    </w:p>
    <w:p w:rsidR="00185FA9" w:rsidRDefault="00185FA9" w:rsidP="00185FA9">
      <w:pPr>
        <w:spacing w:line="276" w:lineRule="auto"/>
        <w:jc w:val="center"/>
        <w:rPr>
          <w:b/>
          <w:bCs/>
          <w:sz w:val="32"/>
          <w:szCs w:val="32"/>
          <w:rtl/>
        </w:rPr>
      </w:pPr>
      <w:r>
        <w:rPr>
          <w:rFonts w:hint="cs"/>
          <w:b/>
          <w:bCs/>
          <w:sz w:val="32"/>
          <w:szCs w:val="32"/>
          <w:rtl/>
        </w:rPr>
        <w:t xml:space="preserve">الأسماك العظمية      </w:t>
      </w:r>
      <w:proofErr w:type="spellStart"/>
      <w:r>
        <w:rPr>
          <w:b/>
          <w:bCs/>
          <w:sz w:val="32"/>
          <w:szCs w:val="32"/>
        </w:rPr>
        <w:t>Osteichthyes</w:t>
      </w:r>
      <w:proofErr w:type="spellEnd"/>
      <w:r>
        <w:rPr>
          <w:b/>
          <w:bCs/>
          <w:sz w:val="32"/>
          <w:szCs w:val="32"/>
        </w:rPr>
        <w:t xml:space="preserve"> bony fishes</w:t>
      </w:r>
    </w:p>
    <w:p w:rsidR="00185FA9" w:rsidRDefault="00185FA9" w:rsidP="00185FA9">
      <w:pPr>
        <w:spacing w:line="276" w:lineRule="auto"/>
        <w:jc w:val="center"/>
        <w:rPr>
          <w:b/>
          <w:bCs/>
          <w:sz w:val="32"/>
          <w:szCs w:val="32"/>
          <w:rtl/>
        </w:rPr>
      </w:pPr>
    </w:p>
    <w:p w:rsidR="00185FA9" w:rsidRDefault="00185FA9" w:rsidP="00185FA9">
      <w:pPr>
        <w:spacing w:line="276" w:lineRule="auto"/>
        <w:jc w:val="lowKashida"/>
        <w:rPr>
          <w:sz w:val="28"/>
          <w:szCs w:val="28"/>
          <w:rtl/>
        </w:rPr>
      </w:pPr>
      <w:r>
        <w:rPr>
          <w:rFonts w:hint="cs"/>
          <w:sz w:val="28"/>
          <w:szCs w:val="28"/>
          <w:rtl/>
          <w:lang w:bidi="ar-IQ"/>
        </w:rPr>
        <w:t xml:space="preserve">     </w:t>
      </w:r>
      <w:r>
        <w:rPr>
          <w:rFonts w:hint="cs"/>
          <w:sz w:val="28"/>
          <w:szCs w:val="28"/>
          <w:rtl/>
        </w:rPr>
        <w:t xml:space="preserve"> سيتم التركيز على دراسة الأسماك العظمية وذلك نظراً لتوفرها من ناحيه ولكونها تضم جميع انواع الأسماك العراقيه من ناحيه أخرى .</w:t>
      </w:r>
    </w:p>
    <w:p w:rsidR="00185FA9" w:rsidRDefault="00185FA9" w:rsidP="00185FA9">
      <w:pPr>
        <w:spacing w:line="276" w:lineRule="auto"/>
        <w:jc w:val="center"/>
        <w:rPr>
          <w:b/>
          <w:bCs/>
          <w:sz w:val="32"/>
          <w:szCs w:val="32"/>
          <w:rtl/>
        </w:rPr>
      </w:pPr>
      <w:r>
        <w:rPr>
          <w:rFonts w:hint="cs"/>
          <w:b/>
          <w:bCs/>
          <w:sz w:val="32"/>
          <w:szCs w:val="32"/>
          <w:rtl/>
        </w:rPr>
        <w:t xml:space="preserve">المظهر الخارجي </w:t>
      </w:r>
      <w:r>
        <w:rPr>
          <w:b/>
          <w:bCs/>
          <w:sz w:val="32"/>
          <w:szCs w:val="32"/>
        </w:rPr>
        <w:t>External morphology</w:t>
      </w:r>
    </w:p>
    <w:p w:rsidR="00185FA9" w:rsidRDefault="00185FA9" w:rsidP="00185FA9">
      <w:pPr>
        <w:spacing w:line="276" w:lineRule="auto"/>
        <w:jc w:val="lowKashida"/>
        <w:rPr>
          <w:b/>
          <w:bCs/>
          <w:sz w:val="28"/>
          <w:szCs w:val="28"/>
          <w:rtl/>
          <w:lang w:bidi="ar-IQ"/>
        </w:rPr>
      </w:pPr>
      <w:r w:rsidRPr="00810EC8">
        <w:rPr>
          <w:rFonts w:hint="cs"/>
          <w:b/>
          <w:bCs/>
          <w:sz w:val="28"/>
          <w:szCs w:val="28"/>
          <w:u w:val="single"/>
          <w:rtl/>
        </w:rPr>
        <w:t>مناطق الجسم</w:t>
      </w:r>
      <w:r>
        <w:rPr>
          <w:rFonts w:hint="cs"/>
          <w:b/>
          <w:bCs/>
          <w:sz w:val="28"/>
          <w:szCs w:val="28"/>
          <w:rtl/>
        </w:rPr>
        <w:t xml:space="preserve"> </w:t>
      </w:r>
      <w:r>
        <w:rPr>
          <w:b/>
          <w:bCs/>
          <w:sz w:val="28"/>
          <w:szCs w:val="28"/>
        </w:rPr>
        <w:t>Body regions</w:t>
      </w:r>
    </w:p>
    <w:p w:rsidR="00185FA9" w:rsidRDefault="00185FA9" w:rsidP="00185FA9">
      <w:pPr>
        <w:spacing w:line="276" w:lineRule="auto"/>
        <w:jc w:val="lowKashida"/>
        <w:rPr>
          <w:sz w:val="28"/>
          <w:szCs w:val="28"/>
          <w:rtl/>
        </w:rPr>
      </w:pPr>
      <w:r>
        <w:rPr>
          <w:rFonts w:hint="cs"/>
          <w:sz w:val="28"/>
          <w:szCs w:val="28"/>
          <w:rtl/>
        </w:rPr>
        <w:t xml:space="preserve">                  يقسم جسم السمكه الى ثلاث مناطق هي :</w:t>
      </w:r>
    </w:p>
    <w:p w:rsidR="00185FA9" w:rsidRDefault="00185FA9" w:rsidP="00185FA9">
      <w:pPr>
        <w:numPr>
          <w:ilvl w:val="0"/>
          <w:numId w:val="12"/>
        </w:numPr>
        <w:spacing w:line="276" w:lineRule="auto"/>
        <w:jc w:val="lowKashida"/>
        <w:rPr>
          <w:sz w:val="28"/>
          <w:szCs w:val="28"/>
          <w:rtl/>
        </w:rPr>
      </w:pPr>
      <w:r>
        <w:rPr>
          <w:rFonts w:hint="cs"/>
          <w:sz w:val="28"/>
          <w:szCs w:val="28"/>
          <w:rtl/>
        </w:rPr>
        <w:lastRenderedPageBreak/>
        <w:t xml:space="preserve">الرأس </w:t>
      </w:r>
      <w:r>
        <w:rPr>
          <w:sz w:val="28"/>
          <w:szCs w:val="28"/>
        </w:rPr>
        <w:t>head</w:t>
      </w:r>
      <w:r>
        <w:rPr>
          <w:rFonts w:hint="cs"/>
          <w:sz w:val="28"/>
          <w:szCs w:val="28"/>
          <w:rtl/>
        </w:rPr>
        <w:t xml:space="preserve"> : ويبدأ من أطرف نقطه من الخطم وينتهي بنهاية الغطاء الغلصمي .</w:t>
      </w:r>
    </w:p>
    <w:p w:rsidR="00185FA9" w:rsidRDefault="00185FA9" w:rsidP="00185FA9">
      <w:pPr>
        <w:numPr>
          <w:ilvl w:val="0"/>
          <w:numId w:val="12"/>
        </w:numPr>
        <w:spacing w:line="276" w:lineRule="auto"/>
        <w:jc w:val="lowKashida"/>
        <w:rPr>
          <w:sz w:val="28"/>
          <w:szCs w:val="28"/>
        </w:rPr>
      </w:pPr>
      <w:r>
        <w:rPr>
          <w:rFonts w:hint="cs"/>
          <w:sz w:val="28"/>
          <w:szCs w:val="28"/>
          <w:rtl/>
        </w:rPr>
        <w:t xml:space="preserve">الجذع </w:t>
      </w:r>
      <w:r>
        <w:rPr>
          <w:sz w:val="28"/>
          <w:szCs w:val="28"/>
        </w:rPr>
        <w:t>trunk</w:t>
      </w:r>
      <w:r>
        <w:rPr>
          <w:rFonts w:hint="cs"/>
          <w:sz w:val="28"/>
          <w:szCs w:val="28"/>
          <w:rtl/>
        </w:rPr>
        <w:t xml:space="preserve"> : ويبدأ من نهاية الغطاء الغلصمي وحتى فتحة المخرج أمام الزعنفه المخرجيه </w:t>
      </w:r>
    </w:p>
    <w:p w:rsidR="00185FA9" w:rsidRPr="00BF3BCB" w:rsidRDefault="00185FA9" w:rsidP="00185FA9">
      <w:pPr>
        <w:numPr>
          <w:ilvl w:val="0"/>
          <w:numId w:val="12"/>
        </w:numPr>
        <w:spacing w:line="276" w:lineRule="auto"/>
        <w:jc w:val="lowKashida"/>
        <w:rPr>
          <w:sz w:val="28"/>
          <w:szCs w:val="28"/>
        </w:rPr>
      </w:pPr>
      <w:r>
        <w:rPr>
          <w:rFonts w:hint="cs"/>
          <w:sz w:val="28"/>
          <w:szCs w:val="28"/>
          <w:rtl/>
        </w:rPr>
        <w:t xml:space="preserve">الذنب </w:t>
      </w:r>
      <w:r>
        <w:rPr>
          <w:sz w:val="28"/>
          <w:szCs w:val="28"/>
        </w:rPr>
        <w:t>tail</w:t>
      </w:r>
      <w:r>
        <w:rPr>
          <w:rFonts w:hint="cs"/>
          <w:sz w:val="28"/>
          <w:szCs w:val="28"/>
          <w:rtl/>
        </w:rPr>
        <w:t xml:space="preserve"> : ويبدأ من فتحة المخرج وحتى نهاية الزعنفه الذنبيه .</w:t>
      </w:r>
    </w:p>
    <w:p w:rsidR="00185FA9" w:rsidRDefault="00185FA9" w:rsidP="00185FA9">
      <w:pPr>
        <w:spacing w:line="276" w:lineRule="auto"/>
        <w:jc w:val="lowKashida"/>
        <w:rPr>
          <w:sz w:val="28"/>
          <w:szCs w:val="28"/>
          <w:rtl/>
          <w:lang w:bidi="ar-IQ"/>
        </w:rPr>
      </w:pPr>
      <w:r>
        <w:rPr>
          <w:rFonts w:hint="cs"/>
          <w:sz w:val="28"/>
          <w:szCs w:val="28"/>
          <w:rtl/>
        </w:rPr>
        <w:t xml:space="preserve">على الرأس يمكن مشاهدة العينين ، الخطم ، مؤخر الرأس ، المنطقه القفويه ، الخد أو الوجنه ، الذقن ، الغطاء الغلصمي وأحيانا الزوائد اللمسيه </w:t>
      </w:r>
      <w:proofErr w:type="spellStart"/>
      <w:r>
        <w:rPr>
          <w:sz w:val="28"/>
          <w:szCs w:val="28"/>
        </w:rPr>
        <w:t>barbels</w:t>
      </w:r>
      <w:proofErr w:type="spellEnd"/>
      <w:r>
        <w:rPr>
          <w:rFonts w:hint="cs"/>
          <w:sz w:val="28"/>
          <w:szCs w:val="28"/>
          <w:rtl/>
        </w:rPr>
        <w:t xml:space="preserve"> والفتحتين المنخريتين .</w:t>
      </w:r>
    </w:p>
    <w:p w:rsidR="00185FA9" w:rsidRDefault="00185FA9" w:rsidP="00185FA9">
      <w:pPr>
        <w:spacing w:line="276" w:lineRule="auto"/>
        <w:jc w:val="lowKashida"/>
        <w:rPr>
          <w:sz w:val="28"/>
          <w:szCs w:val="28"/>
          <w:rtl/>
        </w:rPr>
      </w:pPr>
      <w:r>
        <w:rPr>
          <w:rFonts w:hint="cs"/>
          <w:sz w:val="28"/>
          <w:szCs w:val="28"/>
          <w:rtl/>
        </w:rPr>
        <w:t>على الجذع يمكن مشاهدة الزعنفه أو الزعانف الظهريه ، الكتفيه ، الحوضيه والخط الجانبي .</w:t>
      </w:r>
    </w:p>
    <w:p w:rsidR="00185FA9" w:rsidRDefault="00185FA9" w:rsidP="00185FA9">
      <w:pPr>
        <w:spacing w:line="276" w:lineRule="auto"/>
        <w:jc w:val="both"/>
        <w:rPr>
          <w:sz w:val="28"/>
          <w:szCs w:val="28"/>
          <w:rtl/>
          <w:lang w:bidi="ar-IQ"/>
        </w:rPr>
      </w:pPr>
      <w:r>
        <w:rPr>
          <w:rFonts w:hint="cs"/>
          <w:sz w:val="28"/>
          <w:szCs w:val="28"/>
          <w:rtl/>
        </w:rPr>
        <w:t xml:space="preserve">وعلى الذنب يمكن مشاهدة الزعنفه المخرجيه ، الذنبيه ، نهاية الخط الجانبي والسويقه الذنبيه </w:t>
      </w:r>
      <w:r>
        <w:rPr>
          <w:sz w:val="28"/>
          <w:szCs w:val="28"/>
        </w:rPr>
        <w:t>peduncle</w:t>
      </w:r>
      <w:r>
        <w:rPr>
          <w:rFonts w:hint="cs"/>
          <w:sz w:val="28"/>
          <w:szCs w:val="28"/>
          <w:rtl/>
        </w:rPr>
        <w:t xml:space="preserve"> .</w:t>
      </w:r>
    </w:p>
    <w:p w:rsidR="00185FA9" w:rsidRDefault="00185FA9" w:rsidP="00185FA9">
      <w:pPr>
        <w:spacing w:line="276" w:lineRule="auto"/>
        <w:jc w:val="lowKashida"/>
        <w:rPr>
          <w:b/>
          <w:bCs/>
          <w:sz w:val="28"/>
          <w:szCs w:val="28"/>
          <w:rtl/>
        </w:rPr>
      </w:pPr>
      <w:r w:rsidRPr="00CE0E94">
        <w:rPr>
          <w:rFonts w:hint="cs"/>
          <w:b/>
          <w:bCs/>
          <w:sz w:val="28"/>
          <w:szCs w:val="28"/>
          <w:u w:val="single"/>
          <w:rtl/>
        </w:rPr>
        <w:t>فتحات الجسم</w:t>
      </w:r>
      <w:r>
        <w:rPr>
          <w:rFonts w:hint="cs"/>
          <w:b/>
          <w:bCs/>
          <w:sz w:val="28"/>
          <w:szCs w:val="28"/>
          <w:rtl/>
        </w:rPr>
        <w:t xml:space="preserve"> </w:t>
      </w:r>
      <w:r>
        <w:rPr>
          <w:b/>
          <w:bCs/>
          <w:sz w:val="28"/>
          <w:szCs w:val="28"/>
        </w:rPr>
        <w:t xml:space="preserve">Body openings </w:t>
      </w:r>
    </w:p>
    <w:p w:rsidR="00185FA9" w:rsidRDefault="00185FA9" w:rsidP="00185FA9">
      <w:pPr>
        <w:spacing w:line="276" w:lineRule="auto"/>
        <w:jc w:val="lowKashida"/>
        <w:rPr>
          <w:sz w:val="28"/>
          <w:szCs w:val="28"/>
          <w:rtl/>
          <w:lang w:bidi="ar-IQ"/>
        </w:rPr>
      </w:pPr>
      <w:r>
        <w:rPr>
          <w:rFonts w:hint="cs"/>
          <w:sz w:val="28"/>
          <w:szCs w:val="28"/>
          <w:rtl/>
        </w:rPr>
        <w:t xml:space="preserve">الفتحات الرئيسيه في جسم السمكه والمرتبطه بالقناة الهظميه هي : فتحة الفم ، فتحات الغلاصم وفتحة المخرج . أما فتحات أعضاء الحس فهي المناخر </w:t>
      </w:r>
      <w:proofErr w:type="spellStart"/>
      <w:r>
        <w:rPr>
          <w:sz w:val="28"/>
          <w:szCs w:val="28"/>
        </w:rPr>
        <w:t>nares</w:t>
      </w:r>
      <w:proofErr w:type="spellEnd"/>
      <w:r>
        <w:rPr>
          <w:rFonts w:hint="cs"/>
          <w:sz w:val="28"/>
          <w:szCs w:val="28"/>
          <w:rtl/>
        </w:rPr>
        <w:t xml:space="preserve"> والثقوب الحسيه المتواجده على جانبي الجسم والمسماة بالخط الجانبي </w:t>
      </w:r>
      <w:r>
        <w:rPr>
          <w:sz w:val="28"/>
          <w:szCs w:val="28"/>
        </w:rPr>
        <w:t>lateral line</w:t>
      </w:r>
      <w:r>
        <w:rPr>
          <w:rFonts w:hint="cs"/>
          <w:sz w:val="28"/>
          <w:szCs w:val="28"/>
          <w:rtl/>
        </w:rPr>
        <w:t xml:space="preserve"> .</w:t>
      </w:r>
    </w:p>
    <w:p w:rsidR="00185FA9" w:rsidRDefault="00185FA9" w:rsidP="00185FA9">
      <w:pPr>
        <w:spacing w:line="276" w:lineRule="auto"/>
        <w:jc w:val="lowKashida"/>
        <w:rPr>
          <w:sz w:val="28"/>
          <w:szCs w:val="28"/>
          <w:rtl/>
        </w:rPr>
      </w:pPr>
      <w:r>
        <w:rPr>
          <w:rFonts w:hint="cs"/>
          <w:sz w:val="28"/>
          <w:szCs w:val="28"/>
          <w:rtl/>
        </w:rPr>
        <w:t xml:space="preserve">1- الفم </w:t>
      </w:r>
      <w:r>
        <w:rPr>
          <w:sz w:val="28"/>
          <w:szCs w:val="28"/>
        </w:rPr>
        <w:t xml:space="preserve">mouth </w:t>
      </w:r>
      <w:r>
        <w:rPr>
          <w:rFonts w:hint="cs"/>
          <w:sz w:val="28"/>
          <w:szCs w:val="28"/>
          <w:rtl/>
        </w:rPr>
        <w:t xml:space="preserve"> : ويقع في الجهه الأماميه من رأس السمكه ويمثل بداية الجهازين الهظمي والتنفسي . ويختلف نوع الفم وموقعه اعتماداً على طريقة التغذية (شكل 8) :</w:t>
      </w:r>
    </w:p>
    <w:p w:rsidR="00185FA9" w:rsidRDefault="00185FA9" w:rsidP="00185FA9">
      <w:pPr>
        <w:numPr>
          <w:ilvl w:val="0"/>
          <w:numId w:val="13"/>
        </w:numPr>
        <w:spacing w:line="276" w:lineRule="auto"/>
        <w:jc w:val="lowKashida"/>
        <w:rPr>
          <w:sz w:val="28"/>
          <w:szCs w:val="28"/>
        </w:rPr>
      </w:pPr>
      <w:r>
        <w:rPr>
          <w:rFonts w:hint="cs"/>
          <w:sz w:val="28"/>
          <w:szCs w:val="28"/>
          <w:rtl/>
        </w:rPr>
        <w:t xml:space="preserve">الفم الطرفي </w:t>
      </w:r>
      <w:r>
        <w:rPr>
          <w:sz w:val="28"/>
          <w:szCs w:val="28"/>
        </w:rPr>
        <w:t>Terminal</w:t>
      </w:r>
      <w:r>
        <w:rPr>
          <w:rFonts w:hint="cs"/>
          <w:sz w:val="28"/>
          <w:szCs w:val="28"/>
          <w:rtl/>
        </w:rPr>
        <w:t xml:space="preserve"> : حيث تقع فتحة الفم في مقدمة الرأس عندما يتساوى الفكان كما في سمكة الكارب ، السالمون .</w:t>
      </w:r>
    </w:p>
    <w:p w:rsidR="00185FA9" w:rsidRDefault="00185FA9" w:rsidP="00185FA9">
      <w:pPr>
        <w:numPr>
          <w:ilvl w:val="0"/>
          <w:numId w:val="13"/>
        </w:numPr>
        <w:spacing w:line="276" w:lineRule="auto"/>
        <w:jc w:val="lowKashida"/>
        <w:rPr>
          <w:sz w:val="28"/>
          <w:szCs w:val="28"/>
        </w:rPr>
      </w:pPr>
      <w:r>
        <w:rPr>
          <w:rFonts w:hint="cs"/>
          <w:sz w:val="28"/>
          <w:szCs w:val="28"/>
          <w:rtl/>
        </w:rPr>
        <w:t xml:space="preserve">الفم شبه الطرفي </w:t>
      </w:r>
      <w:r>
        <w:rPr>
          <w:sz w:val="28"/>
          <w:szCs w:val="28"/>
        </w:rPr>
        <w:t>sub terminal</w:t>
      </w:r>
      <w:r>
        <w:rPr>
          <w:rFonts w:hint="cs"/>
          <w:sz w:val="28"/>
          <w:szCs w:val="28"/>
          <w:rtl/>
        </w:rPr>
        <w:t xml:space="preserve"> : يكون الفم قريبا من مقدمة الرأس كما في سمكة الداس .</w:t>
      </w:r>
    </w:p>
    <w:p w:rsidR="00185FA9" w:rsidRDefault="00185FA9" w:rsidP="00185FA9">
      <w:pPr>
        <w:numPr>
          <w:ilvl w:val="0"/>
          <w:numId w:val="13"/>
        </w:numPr>
        <w:spacing w:line="276" w:lineRule="auto"/>
        <w:jc w:val="lowKashida"/>
        <w:rPr>
          <w:sz w:val="28"/>
          <w:szCs w:val="28"/>
        </w:rPr>
      </w:pPr>
      <w:r>
        <w:rPr>
          <w:rFonts w:hint="cs"/>
          <w:sz w:val="28"/>
          <w:szCs w:val="28"/>
          <w:rtl/>
        </w:rPr>
        <w:t xml:space="preserve">الفم السفلي </w:t>
      </w:r>
      <w:r>
        <w:rPr>
          <w:sz w:val="28"/>
          <w:szCs w:val="28"/>
        </w:rPr>
        <w:t>inferior</w:t>
      </w:r>
      <w:r>
        <w:rPr>
          <w:rFonts w:hint="cs"/>
          <w:sz w:val="28"/>
          <w:szCs w:val="28"/>
          <w:rtl/>
        </w:rPr>
        <w:t xml:space="preserve"> : تكون فتحة الفم أسفل الرأس حيث يكون الفك العلوي طويلا كما في الكواسج .</w:t>
      </w:r>
    </w:p>
    <w:p w:rsidR="00185FA9" w:rsidRDefault="00185FA9" w:rsidP="00185FA9">
      <w:pPr>
        <w:numPr>
          <w:ilvl w:val="0"/>
          <w:numId w:val="13"/>
        </w:numPr>
        <w:spacing w:line="276" w:lineRule="auto"/>
        <w:jc w:val="lowKashida"/>
        <w:rPr>
          <w:sz w:val="28"/>
          <w:szCs w:val="28"/>
        </w:rPr>
      </w:pPr>
      <w:r>
        <w:rPr>
          <w:noProof/>
        </w:rPr>
        <w:drawing>
          <wp:anchor distT="0" distB="0" distL="114300" distR="114300" simplePos="0" relativeHeight="251681792" behindDoc="1" locked="0" layoutInCell="1" allowOverlap="1">
            <wp:simplePos x="0" y="0"/>
            <wp:positionH relativeFrom="column">
              <wp:posOffset>-19050</wp:posOffset>
            </wp:positionH>
            <wp:positionV relativeFrom="paragraph">
              <wp:posOffset>537845</wp:posOffset>
            </wp:positionV>
            <wp:extent cx="5201285" cy="1275715"/>
            <wp:effectExtent l="19050" t="19050" r="18415" b="19685"/>
            <wp:wrapTight wrapText="bothSides">
              <wp:wrapPolygon edited="0">
                <wp:start x="-79" y="-323"/>
                <wp:lineTo x="-79" y="21933"/>
                <wp:lineTo x="21676" y="21933"/>
                <wp:lineTo x="21676" y="-323"/>
                <wp:lineTo x="-79" y="-323"/>
              </wp:wrapPolygon>
            </wp:wrapTight>
            <wp:docPr id="23" name="Picture 23" descr="اسماك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اسماك 9"/>
                    <pic:cNvPicPr>
                      <a:picLocks noChangeAspect="1" noChangeArrowheads="1"/>
                    </pic:cNvPicPr>
                  </pic:nvPicPr>
                  <pic:blipFill>
                    <a:blip r:embed="rId14" cstate="email"/>
                    <a:srcRect/>
                    <a:stretch>
                      <a:fillRect/>
                    </a:stretch>
                  </pic:blipFill>
                  <pic:spPr bwMode="auto">
                    <a:xfrm>
                      <a:off x="0" y="0"/>
                      <a:ext cx="5201285" cy="1275715"/>
                    </a:xfrm>
                    <a:prstGeom prst="rect">
                      <a:avLst/>
                    </a:prstGeom>
                    <a:noFill/>
                    <a:ln w="9525">
                      <a:solidFill>
                        <a:srgbClr val="000000"/>
                      </a:solidFill>
                      <a:miter lim="800000"/>
                      <a:headEnd/>
                      <a:tailEnd/>
                    </a:ln>
                  </pic:spPr>
                </pic:pic>
              </a:graphicData>
            </a:graphic>
          </wp:anchor>
        </w:drawing>
      </w:r>
      <w:r>
        <w:rPr>
          <w:rFonts w:hint="cs"/>
          <w:sz w:val="28"/>
          <w:szCs w:val="28"/>
          <w:rtl/>
        </w:rPr>
        <w:t xml:space="preserve">الفم العلوي </w:t>
      </w:r>
      <w:r>
        <w:rPr>
          <w:sz w:val="28"/>
          <w:szCs w:val="28"/>
        </w:rPr>
        <w:t>superior</w:t>
      </w:r>
      <w:r>
        <w:rPr>
          <w:rFonts w:hint="cs"/>
          <w:sz w:val="28"/>
          <w:szCs w:val="28"/>
          <w:rtl/>
        </w:rPr>
        <w:t xml:space="preserve"> : تكون فتحة الفم أعلى الرأس حيث يكون الفك السفلي طويلا كما في سمكة الرمل </w:t>
      </w:r>
      <w:r>
        <w:rPr>
          <w:sz w:val="28"/>
          <w:szCs w:val="28"/>
        </w:rPr>
        <w:t>sand fish</w:t>
      </w:r>
      <w:r>
        <w:rPr>
          <w:rFonts w:hint="cs"/>
          <w:sz w:val="28"/>
          <w:szCs w:val="28"/>
          <w:rtl/>
        </w:rPr>
        <w:t xml:space="preserve"> . </w:t>
      </w:r>
    </w:p>
    <w:p w:rsidR="00185FA9" w:rsidRPr="00857AF1" w:rsidRDefault="00185FA9" w:rsidP="00185FA9">
      <w:pPr>
        <w:spacing w:line="276" w:lineRule="auto"/>
        <w:jc w:val="center"/>
        <w:rPr>
          <w:sz w:val="28"/>
          <w:szCs w:val="28"/>
          <w:rtl/>
        </w:rPr>
      </w:pPr>
      <w:r>
        <w:rPr>
          <w:rFonts w:hint="cs"/>
          <w:rtl/>
        </w:rPr>
        <w:t>( شكل 8 ) مواقع الفم في الأسماك</w:t>
      </w:r>
      <w:r w:rsidR="001E43C6">
        <w:rPr>
          <w:noProof/>
          <w:sz w:val="28"/>
          <w:szCs w:val="28"/>
          <w:rtl/>
        </w:rPr>
        <w:pict>
          <v:shape id="_x0000_s1048" type="#_x0000_t202" style="position:absolute;left:0;text-align:left;margin-left:131.45pt;margin-top:11pt;width:139.95pt;height:20.4pt;z-index:251682816;mso-position-horizontal-relative:text;mso-position-vertical-relative:text" filled="f" stroked="f">
            <v:textbox style="mso-next-textbox:#_x0000_s1048">
              <w:txbxContent>
                <w:p w:rsidR="00185FA9" w:rsidRDefault="00185FA9" w:rsidP="00185FA9">
                  <w:pPr>
                    <w:rPr>
                      <w:lang w:bidi="ar-IQ"/>
                    </w:rPr>
                  </w:pPr>
                </w:p>
              </w:txbxContent>
            </v:textbox>
            <w10:wrap anchorx="page"/>
          </v:shape>
        </w:pict>
      </w:r>
    </w:p>
    <w:p w:rsidR="00185FA9" w:rsidRDefault="00185FA9" w:rsidP="00185FA9">
      <w:pPr>
        <w:spacing w:line="276" w:lineRule="auto"/>
        <w:jc w:val="lowKashida"/>
        <w:rPr>
          <w:sz w:val="28"/>
          <w:szCs w:val="28"/>
          <w:rtl/>
        </w:rPr>
      </w:pPr>
      <w:r>
        <w:rPr>
          <w:rFonts w:hint="cs"/>
          <w:sz w:val="28"/>
          <w:szCs w:val="28"/>
          <w:rtl/>
        </w:rPr>
        <w:t xml:space="preserve">2- فتحة الغلاصم : في الأسماك التي تمتلك غطاء غلصمي </w:t>
      </w:r>
      <w:r>
        <w:rPr>
          <w:sz w:val="28"/>
          <w:szCs w:val="28"/>
        </w:rPr>
        <w:t>operculum</w:t>
      </w:r>
      <w:r>
        <w:rPr>
          <w:rFonts w:hint="cs"/>
          <w:sz w:val="28"/>
          <w:szCs w:val="28"/>
          <w:rtl/>
        </w:rPr>
        <w:t xml:space="preserve"> توجد فتحه مفرده للغلاصم على كل جانب من جانبي الرأس تقع عادة الى الأمام من قاعدة الزعنفه الكتفيه .</w:t>
      </w:r>
    </w:p>
    <w:p w:rsidR="00185FA9" w:rsidRDefault="00185FA9" w:rsidP="00185FA9">
      <w:pPr>
        <w:spacing w:line="276" w:lineRule="auto"/>
        <w:jc w:val="lowKashida"/>
        <w:rPr>
          <w:sz w:val="28"/>
          <w:szCs w:val="28"/>
          <w:rtl/>
        </w:rPr>
      </w:pPr>
      <w:r>
        <w:rPr>
          <w:rFonts w:hint="cs"/>
          <w:sz w:val="28"/>
          <w:szCs w:val="28"/>
          <w:rtl/>
        </w:rPr>
        <w:t>3- فتحة المخرج : يفتح المخرج على الخط الوسطي للجهه البطنيه ، وتقع الفتحه عادة في النصف الثاني من طول الجسم الكلي خلف قاعدة الزعنفه الحوضيه وقبل الزعنفه المخرجيه مباشرة . وهذه الفتحه تكون مشتركه في الأسماك العظميه للتناسل وأخراج الفضلات الصلبه والسائله .</w:t>
      </w:r>
    </w:p>
    <w:p w:rsidR="00185FA9" w:rsidRDefault="00185FA9" w:rsidP="00185FA9">
      <w:pPr>
        <w:spacing w:line="276" w:lineRule="auto"/>
        <w:jc w:val="lowKashida"/>
        <w:rPr>
          <w:b/>
          <w:bCs/>
          <w:sz w:val="28"/>
          <w:szCs w:val="28"/>
          <w:rtl/>
        </w:rPr>
      </w:pPr>
      <w:r>
        <w:rPr>
          <w:rFonts w:hint="cs"/>
          <w:b/>
          <w:bCs/>
          <w:sz w:val="28"/>
          <w:szCs w:val="28"/>
          <w:u w:val="single"/>
          <w:rtl/>
        </w:rPr>
        <w:t>أعضاء الحس</w:t>
      </w:r>
      <w:r>
        <w:rPr>
          <w:rFonts w:hint="cs"/>
          <w:b/>
          <w:bCs/>
          <w:sz w:val="28"/>
          <w:szCs w:val="28"/>
          <w:rtl/>
        </w:rPr>
        <w:t xml:space="preserve"> </w:t>
      </w:r>
      <w:r>
        <w:rPr>
          <w:b/>
          <w:bCs/>
          <w:sz w:val="28"/>
          <w:szCs w:val="28"/>
        </w:rPr>
        <w:t xml:space="preserve">Sense organs </w:t>
      </w:r>
    </w:p>
    <w:p w:rsidR="00185FA9" w:rsidRDefault="00185FA9" w:rsidP="00185FA9">
      <w:pPr>
        <w:spacing w:line="276" w:lineRule="auto"/>
        <w:jc w:val="lowKashida"/>
        <w:rPr>
          <w:sz w:val="28"/>
          <w:szCs w:val="28"/>
          <w:rtl/>
        </w:rPr>
      </w:pPr>
      <w:r>
        <w:rPr>
          <w:rFonts w:hint="cs"/>
          <w:sz w:val="28"/>
          <w:szCs w:val="28"/>
          <w:rtl/>
        </w:rPr>
        <w:t xml:space="preserve">1- المنخر </w:t>
      </w:r>
      <w:r>
        <w:rPr>
          <w:sz w:val="28"/>
          <w:szCs w:val="28"/>
        </w:rPr>
        <w:t>nostril</w:t>
      </w:r>
      <w:r>
        <w:rPr>
          <w:rFonts w:hint="cs"/>
          <w:sz w:val="28"/>
          <w:szCs w:val="28"/>
          <w:rtl/>
        </w:rPr>
        <w:t xml:space="preserve"> او المنخرين </w:t>
      </w:r>
      <w:proofErr w:type="spellStart"/>
      <w:r>
        <w:rPr>
          <w:sz w:val="28"/>
          <w:szCs w:val="28"/>
        </w:rPr>
        <w:t>nares</w:t>
      </w:r>
      <w:proofErr w:type="spellEnd"/>
      <w:r>
        <w:rPr>
          <w:rFonts w:hint="cs"/>
          <w:sz w:val="28"/>
          <w:szCs w:val="28"/>
          <w:rtl/>
        </w:rPr>
        <w:t xml:space="preserve"> : في معظم الأسماك يوجد منخر واحد (تسمى احادية المنخر</w:t>
      </w:r>
      <w:r>
        <w:rPr>
          <w:sz w:val="28"/>
          <w:szCs w:val="28"/>
        </w:rPr>
        <w:tab/>
      </w:r>
      <w:proofErr w:type="spellStart"/>
      <w:r>
        <w:rPr>
          <w:sz w:val="28"/>
          <w:szCs w:val="28"/>
        </w:rPr>
        <w:t>Monorhinous</w:t>
      </w:r>
      <w:proofErr w:type="spellEnd"/>
      <w:r>
        <w:rPr>
          <w:rFonts w:hint="cs"/>
          <w:sz w:val="28"/>
          <w:szCs w:val="28"/>
          <w:rtl/>
        </w:rPr>
        <w:t xml:space="preserve"> ) او المنخران (تسمى ثنائية المنخر </w:t>
      </w:r>
      <w:proofErr w:type="spellStart"/>
      <w:r>
        <w:rPr>
          <w:sz w:val="28"/>
          <w:szCs w:val="28"/>
        </w:rPr>
        <w:t>Dirhinous</w:t>
      </w:r>
      <w:proofErr w:type="spellEnd"/>
      <w:r>
        <w:rPr>
          <w:rFonts w:hint="cs"/>
          <w:sz w:val="28"/>
          <w:szCs w:val="28"/>
          <w:rtl/>
        </w:rPr>
        <w:t xml:space="preserve"> ) . وفي الأسماك العظميه تقع فتحة المنخر على كل جانب من جانبي الرأس من الجهه العليا في أعلى الخطم حيث تؤدي هذه الفتحه الى كيس مغلق يمثل عضو الشم في الأسماك .</w:t>
      </w:r>
    </w:p>
    <w:p w:rsidR="00185FA9" w:rsidRDefault="00185FA9" w:rsidP="00185FA9">
      <w:pPr>
        <w:spacing w:line="276" w:lineRule="auto"/>
        <w:jc w:val="lowKashida"/>
        <w:rPr>
          <w:sz w:val="28"/>
          <w:szCs w:val="28"/>
          <w:rtl/>
        </w:rPr>
      </w:pPr>
      <w:r>
        <w:rPr>
          <w:rFonts w:hint="cs"/>
          <w:sz w:val="28"/>
          <w:szCs w:val="28"/>
          <w:rtl/>
        </w:rPr>
        <w:t xml:space="preserve">2- العينان </w:t>
      </w:r>
      <w:r>
        <w:rPr>
          <w:sz w:val="28"/>
          <w:szCs w:val="28"/>
        </w:rPr>
        <w:t>eyes</w:t>
      </w:r>
      <w:r>
        <w:rPr>
          <w:rFonts w:hint="cs"/>
          <w:sz w:val="28"/>
          <w:szCs w:val="28"/>
          <w:rtl/>
        </w:rPr>
        <w:t xml:space="preserve"> : هما مركز حاسة البصر ، وتقعان على جانبي الرأس ، وبسبب كونها عديمة الأجفان فأنها تكون مفتوحه على الدوام ولا يمكن غلقها . تكون العيون علوية الموقع في الأسماك </w:t>
      </w:r>
      <w:r>
        <w:rPr>
          <w:rFonts w:hint="cs"/>
          <w:sz w:val="28"/>
          <w:szCs w:val="28"/>
          <w:rtl/>
        </w:rPr>
        <w:lastRenderedPageBreak/>
        <w:t>القاعيه ، وتكون على جانب واحد من الرأس في الأسماك المسطحه ، بينما تكون مختزله او مفقوده في بعض اسماك الكهوف .</w:t>
      </w:r>
    </w:p>
    <w:p w:rsidR="00185FA9" w:rsidRDefault="00185FA9" w:rsidP="00185FA9">
      <w:pPr>
        <w:spacing w:line="276" w:lineRule="auto"/>
        <w:jc w:val="lowKashida"/>
        <w:rPr>
          <w:sz w:val="28"/>
          <w:szCs w:val="28"/>
          <w:rtl/>
          <w:lang w:bidi="ar-IQ"/>
        </w:rPr>
      </w:pPr>
      <w:r>
        <w:rPr>
          <w:rFonts w:hint="cs"/>
          <w:sz w:val="28"/>
          <w:szCs w:val="28"/>
          <w:rtl/>
        </w:rPr>
        <w:t xml:space="preserve">3- الخط الجانبي </w:t>
      </w:r>
      <w:r>
        <w:rPr>
          <w:sz w:val="28"/>
          <w:szCs w:val="28"/>
        </w:rPr>
        <w:t>lateral line</w:t>
      </w:r>
      <w:r>
        <w:rPr>
          <w:rFonts w:hint="cs"/>
          <w:sz w:val="28"/>
          <w:szCs w:val="28"/>
          <w:rtl/>
        </w:rPr>
        <w:t xml:space="preserve"> : فتحات عديده دقيقه تمثل أعضاء حسيه مستلِمة تقع على جانبي الجسم موزعه بأنتظام على جلد السمكه او حراشفها . وهي تمتد من نهاية الرأس وحتى بداية الزعنفه الذنبيه .</w:t>
      </w:r>
    </w:p>
    <w:p w:rsidR="00185FA9" w:rsidRDefault="00185FA9" w:rsidP="00185FA9">
      <w:pPr>
        <w:spacing w:line="276" w:lineRule="auto"/>
        <w:jc w:val="lowKashida"/>
        <w:rPr>
          <w:sz w:val="28"/>
          <w:szCs w:val="28"/>
          <w:rtl/>
        </w:rPr>
      </w:pPr>
      <w:r>
        <w:rPr>
          <w:rFonts w:hint="cs"/>
          <w:sz w:val="28"/>
          <w:szCs w:val="28"/>
          <w:rtl/>
        </w:rPr>
        <w:t xml:space="preserve">4- الزوائد الفميه </w:t>
      </w:r>
      <w:proofErr w:type="spellStart"/>
      <w:r>
        <w:rPr>
          <w:sz w:val="28"/>
          <w:szCs w:val="28"/>
        </w:rPr>
        <w:t>barbels</w:t>
      </w:r>
      <w:proofErr w:type="spellEnd"/>
      <w:r>
        <w:rPr>
          <w:rFonts w:hint="cs"/>
          <w:sz w:val="28"/>
          <w:szCs w:val="28"/>
          <w:rtl/>
        </w:rPr>
        <w:t xml:space="preserve"> : استطالات جلديه توجد حول الفم ذات أعداد واطوال ومواقع مختلفه تحتوي على خلايا حسيه ومزوده ببراعم ذوقيه . كما في أسماك الكارب والجري .</w:t>
      </w:r>
    </w:p>
    <w:p w:rsidR="00185FA9" w:rsidRDefault="00185FA9" w:rsidP="00185FA9">
      <w:pPr>
        <w:spacing w:line="276" w:lineRule="auto"/>
        <w:jc w:val="lowKashida"/>
        <w:rPr>
          <w:sz w:val="28"/>
          <w:szCs w:val="28"/>
          <w:rtl/>
        </w:rPr>
      </w:pPr>
      <w:r>
        <w:rPr>
          <w:rFonts w:hint="cs"/>
          <w:sz w:val="28"/>
          <w:szCs w:val="28"/>
          <w:rtl/>
        </w:rPr>
        <w:t xml:space="preserve">5- أعضاء السمع والتوازن </w:t>
      </w:r>
      <w:r>
        <w:rPr>
          <w:sz w:val="28"/>
          <w:szCs w:val="28"/>
        </w:rPr>
        <w:t>balance hearing organs</w:t>
      </w:r>
      <w:r>
        <w:rPr>
          <w:rFonts w:hint="cs"/>
          <w:sz w:val="28"/>
          <w:szCs w:val="28"/>
          <w:rtl/>
        </w:rPr>
        <w:t xml:space="preserve"> : تنعدم الأذن الخارجيه والوسطى في الأسماك وتقتصر على وجود الأذن الداخليه فقط حيث تتصل بأعصاب الخط الجانبي فتتسلم منه الأحساسات الخارجيه . وتحتوي الأذن الداخليه على صخرة الأذن </w:t>
      </w:r>
      <w:proofErr w:type="spellStart"/>
      <w:r>
        <w:rPr>
          <w:sz w:val="28"/>
          <w:szCs w:val="28"/>
        </w:rPr>
        <w:t>otolith</w:t>
      </w:r>
      <w:proofErr w:type="spellEnd"/>
      <w:r>
        <w:rPr>
          <w:rFonts w:hint="cs"/>
          <w:sz w:val="28"/>
          <w:szCs w:val="28"/>
          <w:rtl/>
        </w:rPr>
        <w:t xml:space="preserve"> التي تستخدم كوسيله لقياس وتقدير العمر في الأسماك .</w:t>
      </w:r>
    </w:p>
    <w:p w:rsidR="00185FA9" w:rsidRDefault="00185FA9" w:rsidP="00185FA9">
      <w:pPr>
        <w:spacing w:line="276" w:lineRule="auto"/>
        <w:jc w:val="lowKashida"/>
        <w:rPr>
          <w:sz w:val="28"/>
          <w:szCs w:val="28"/>
          <w:rtl/>
        </w:rPr>
      </w:pPr>
      <w:r>
        <w:rPr>
          <w:rFonts w:hint="cs"/>
          <w:sz w:val="28"/>
          <w:szCs w:val="28"/>
          <w:rtl/>
        </w:rPr>
        <w:t xml:space="preserve">6- أعضاء الشم </w:t>
      </w:r>
      <w:r>
        <w:rPr>
          <w:sz w:val="28"/>
          <w:szCs w:val="28"/>
        </w:rPr>
        <w:t>Smelling organs</w:t>
      </w:r>
      <w:r>
        <w:rPr>
          <w:rFonts w:hint="cs"/>
          <w:sz w:val="28"/>
          <w:szCs w:val="28"/>
          <w:rtl/>
        </w:rPr>
        <w:t xml:space="preserve"> : حاسة الشم تساعد السمكه في البحث عن غذائها والكشف عن أعدائها . ويمثل المنخر </w:t>
      </w:r>
      <w:r>
        <w:rPr>
          <w:sz w:val="28"/>
          <w:szCs w:val="28"/>
        </w:rPr>
        <w:t>nostril</w:t>
      </w:r>
      <w:r>
        <w:rPr>
          <w:rFonts w:hint="cs"/>
          <w:sz w:val="28"/>
          <w:szCs w:val="28"/>
          <w:rtl/>
        </w:rPr>
        <w:t xml:space="preserve"> الفتحه الخارجيه للجهاز الشمي في الأسماك ، ويقود الى كيس مغلق مبطن بخلايا طلائيه حسيه تتصل بالمخ الأمامي من خلال العصب الشمي </w:t>
      </w:r>
      <w:r>
        <w:rPr>
          <w:sz w:val="28"/>
          <w:szCs w:val="28"/>
        </w:rPr>
        <w:t>Olfactory nerve</w:t>
      </w:r>
      <w:r>
        <w:rPr>
          <w:rFonts w:hint="cs"/>
          <w:sz w:val="28"/>
          <w:szCs w:val="28"/>
          <w:rtl/>
        </w:rPr>
        <w:t xml:space="preserve"> .</w:t>
      </w:r>
    </w:p>
    <w:p w:rsidR="00185FA9" w:rsidRPr="003850D0" w:rsidRDefault="00185FA9" w:rsidP="00185FA9">
      <w:pPr>
        <w:spacing w:line="276" w:lineRule="auto"/>
        <w:jc w:val="lowKashida"/>
        <w:rPr>
          <w:b/>
          <w:bCs/>
          <w:sz w:val="32"/>
          <w:szCs w:val="32"/>
          <w:rtl/>
        </w:rPr>
      </w:pPr>
      <w:r>
        <w:rPr>
          <w:rFonts w:hint="cs"/>
          <w:b/>
          <w:bCs/>
          <w:sz w:val="32"/>
          <w:szCs w:val="32"/>
          <w:rtl/>
        </w:rPr>
        <w:t xml:space="preserve">الحراشف </w:t>
      </w:r>
      <w:r>
        <w:rPr>
          <w:b/>
          <w:bCs/>
          <w:sz w:val="32"/>
          <w:szCs w:val="32"/>
        </w:rPr>
        <w:t>Scales</w:t>
      </w:r>
    </w:p>
    <w:p w:rsidR="00185FA9" w:rsidRDefault="00185FA9" w:rsidP="00185FA9">
      <w:pPr>
        <w:spacing w:line="276" w:lineRule="auto"/>
        <w:jc w:val="lowKashida"/>
        <w:rPr>
          <w:sz w:val="28"/>
          <w:szCs w:val="28"/>
          <w:rtl/>
        </w:rPr>
      </w:pPr>
      <w:r>
        <w:rPr>
          <w:rFonts w:hint="cs"/>
          <w:sz w:val="28"/>
          <w:szCs w:val="28"/>
          <w:rtl/>
        </w:rPr>
        <w:t xml:space="preserve">      يغطي جسم معظم الأسماك غطاء من القشور او الحراشف </w:t>
      </w:r>
      <w:r>
        <w:rPr>
          <w:sz w:val="28"/>
          <w:szCs w:val="28"/>
        </w:rPr>
        <w:t>Scales</w:t>
      </w:r>
      <w:r>
        <w:rPr>
          <w:rFonts w:hint="cs"/>
          <w:sz w:val="28"/>
          <w:szCs w:val="28"/>
          <w:rtl/>
        </w:rPr>
        <w:t xml:space="preserve"> وهي تراكيب بارزه عن الجلد ناشئه من الأدمه في الأصل </w:t>
      </w:r>
      <w:r>
        <w:rPr>
          <w:sz w:val="28"/>
          <w:szCs w:val="28"/>
        </w:rPr>
        <w:t>dermis</w:t>
      </w:r>
      <w:r>
        <w:rPr>
          <w:rFonts w:hint="cs"/>
          <w:sz w:val="28"/>
          <w:szCs w:val="28"/>
          <w:rtl/>
        </w:rPr>
        <w:t xml:space="preserve"> ، ويستفاد منها كوسيله مهمه في الدراسات الخاصه بتقدير العمر والنمو في الأسماك . قد تكون الحراشف مفقوده في بعض الأسماك كما في الجري او متحوره الى صفائح عظميه في أسماك أخرى كما في أسماك الحفش . تقسم الحراشف اعتمادا على أشكالها الى أربعة أنوع :</w:t>
      </w:r>
    </w:p>
    <w:p w:rsidR="00185FA9" w:rsidRDefault="00185FA9" w:rsidP="00185FA9">
      <w:pPr>
        <w:spacing w:line="276" w:lineRule="auto"/>
        <w:jc w:val="lowKashida"/>
        <w:rPr>
          <w:sz w:val="28"/>
          <w:szCs w:val="28"/>
          <w:rtl/>
        </w:rPr>
      </w:pPr>
      <w:r>
        <w:rPr>
          <w:rFonts w:hint="cs"/>
          <w:sz w:val="28"/>
          <w:szCs w:val="28"/>
          <w:rtl/>
        </w:rPr>
        <w:t xml:space="preserve">1- الحراشف الدرعيه </w:t>
      </w:r>
      <w:proofErr w:type="spellStart"/>
      <w:r>
        <w:rPr>
          <w:sz w:val="28"/>
          <w:szCs w:val="28"/>
        </w:rPr>
        <w:t>Placoid</w:t>
      </w:r>
      <w:proofErr w:type="spellEnd"/>
      <w:r>
        <w:rPr>
          <w:rFonts w:hint="cs"/>
          <w:sz w:val="28"/>
          <w:szCs w:val="28"/>
          <w:rtl/>
        </w:rPr>
        <w:t xml:space="preserve"> : وهي عباره عن صفائح تحمل قروناً صغيره ، كما في الكواسج وهي غير صالحه لدراسة العمر والنمو .</w:t>
      </w:r>
    </w:p>
    <w:p w:rsidR="00185FA9" w:rsidRDefault="00185FA9" w:rsidP="00185FA9">
      <w:pPr>
        <w:spacing w:line="276" w:lineRule="auto"/>
        <w:jc w:val="lowKashida"/>
        <w:rPr>
          <w:sz w:val="28"/>
          <w:szCs w:val="28"/>
          <w:rtl/>
          <w:lang w:bidi="ar-IQ"/>
        </w:rPr>
      </w:pPr>
      <w:r>
        <w:rPr>
          <w:rFonts w:hint="cs"/>
          <w:sz w:val="28"/>
          <w:szCs w:val="28"/>
          <w:rtl/>
        </w:rPr>
        <w:t>2- الحراشف ال</w:t>
      </w:r>
      <w:r>
        <w:rPr>
          <w:rFonts w:hint="cs"/>
          <w:sz w:val="28"/>
          <w:szCs w:val="28"/>
          <w:rtl/>
          <w:lang w:bidi="ar-IQ"/>
        </w:rPr>
        <w:t>ل</w:t>
      </w:r>
      <w:r>
        <w:rPr>
          <w:rFonts w:hint="cs"/>
          <w:sz w:val="28"/>
          <w:szCs w:val="28"/>
          <w:rtl/>
        </w:rPr>
        <w:t xml:space="preserve">امعه </w:t>
      </w:r>
      <w:proofErr w:type="spellStart"/>
      <w:r>
        <w:rPr>
          <w:sz w:val="28"/>
          <w:szCs w:val="28"/>
        </w:rPr>
        <w:t>ganoid</w:t>
      </w:r>
      <w:proofErr w:type="spellEnd"/>
      <w:r>
        <w:rPr>
          <w:rFonts w:hint="cs"/>
          <w:sz w:val="28"/>
          <w:szCs w:val="28"/>
          <w:rtl/>
        </w:rPr>
        <w:t xml:space="preserve"> أو الماسيه </w:t>
      </w:r>
      <w:r>
        <w:rPr>
          <w:sz w:val="28"/>
          <w:szCs w:val="28"/>
        </w:rPr>
        <w:t>rhombic</w:t>
      </w:r>
      <w:r>
        <w:rPr>
          <w:rFonts w:hint="cs"/>
          <w:sz w:val="28"/>
          <w:szCs w:val="28"/>
          <w:rtl/>
        </w:rPr>
        <w:t xml:space="preserve"> : وهي ذات شكل معيني لها امتدادات أماميه . كما في أسماك القصب والبشير .</w:t>
      </w:r>
    </w:p>
    <w:p w:rsidR="00185FA9" w:rsidRDefault="00185FA9" w:rsidP="00185FA9">
      <w:pPr>
        <w:spacing w:line="276" w:lineRule="auto"/>
        <w:jc w:val="lowKashida"/>
        <w:rPr>
          <w:sz w:val="28"/>
          <w:szCs w:val="28"/>
          <w:rtl/>
          <w:lang w:bidi="ar-IQ"/>
        </w:rPr>
      </w:pPr>
      <w:r>
        <w:rPr>
          <w:rFonts w:hint="cs"/>
          <w:sz w:val="28"/>
          <w:szCs w:val="28"/>
          <w:rtl/>
        </w:rPr>
        <w:t xml:space="preserve">3- الحراشف القرصيه أو الدائريه </w:t>
      </w:r>
      <w:r>
        <w:rPr>
          <w:sz w:val="28"/>
          <w:szCs w:val="28"/>
        </w:rPr>
        <w:t>Cycloid</w:t>
      </w:r>
      <w:r>
        <w:rPr>
          <w:rFonts w:hint="cs"/>
          <w:sz w:val="28"/>
          <w:szCs w:val="28"/>
          <w:rtl/>
        </w:rPr>
        <w:t xml:space="preserve"> : وهي حراشف رقيقه قرصية الشكل أو شبه دائريه ذات اطار ناعم ولس لها امتدادات . تمتلك هذه الحراشف معظم الأسماك العظميه بضمنها الأسماك العراقيه .</w:t>
      </w:r>
    </w:p>
    <w:p w:rsidR="00185FA9" w:rsidRPr="004F3D25" w:rsidRDefault="00185FA9" w:rsidP="00185FA9">
      <w:pPr>
        <w:numPr>
          <w:ilvl w:val="0"/>
          <w:numId w:val="12"/>
        </w:numPr>
        <w:spacing w:line="276" w:lineRule="auto"/>
        <w:jc w:val="lowKashida"/>
        <w:rPr>
          <w:sz w:val="28"/>
          <w:szCs w:val="28"/>
          <w:rtl/>
        </w:rPr>
      </w:pPr>
      <w:r>
        <w:rPr>
          <w:rFonts w:hint="cs"/>
          <w:sz w:val="28"/>
          <w:szCs w:val="28"/>
          <w:rtl/>
        </w:rPr>
        <w:t xml:space="preserve">الحراشف المشطيه </w:t>
      </w:r>
      <w:proofErr w:type="spellStart"/>
      <w:r>
        <w:rPr>
          <w:sz w:val="28"/>
          <w:szCs w:val="28"/>
        </w:rPr>
        <w:t>Ctenoid</w:t>
      </w:r>
      <w:proofErr w:type="spellEnd"/>
      <w:r>
        <w:rPr>
          <w:rFonts w:hint="cs"/>
          <w:sz w:val="28"/>
          <w:szCs w:val="28"/>
          <w:rtl/>
        </w:rPr>
        <w:t xml:space="preserve"> : حراشف ذات أشواك دقيقة تتراكب على بعضها مكونه صفاً يشبه المشط كما في أسماك الفرخ وذئب البحر ........( شكل 9 ) .</w:t>
      </w:r>
    </w:p>
    <w:p w:rsidR="00185FA9" w:rsidRPr="00703C93" w:rsidRDefault="00185FA9" w:rsidP="00185FA9">
      <w:pPr>
        <w:rPr>
          <w:sz w:val="32"/>
          <w:szCs w:val="32"/>
          <w:rtl/>
          <w:lang w:bidi="ar-IQ"/>
        </w:rPr>
      </w:pPr>
      <w:r>
        <w:rPr>
          <w:rFonts w:hint="cs"/>
          <w:sz w:val="32"/>
          <w:szCs w:val="32"/>
          <w:rtl/>
        </w:rPr>
        <w:t xml:space="preserve"> </w:t>
      </w:r>
    </w:p>
    <w:p w:rsidR="00185FA9" w:rsidRDefault="00185FA9" w:rsidP="00185FA9">
      <w:pPr>
        <w:rPr>
          <w:rtl/>
        </w:rPr>
      </w:pPr>
      <w:r>
        <w:rPr>
          <w:noProof/>
        </w:rPr>
        <w:drawing>
          <wp:inline distT="0" distB="0" distL="0" distR="0">
            <wp:extent cx="2057400" cy="1685925"/>
            <wp:effectExtent l="19050" t="19050" r="19050" b="28575"/>
            <wp:docPr id="3" name="Picture 3" descr="placoi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oid scale"/>
                    <pic:cNvPicPr>
                      <a:picLocks noChangeAspect="1" noChangeArrowheads="1"/>
                    </pic:cNvPicPr>
                  </pic:nvPicPr>
                  <pic:blipFill>
                    <a:blip r:embed="rId15"/>
                    <a:srcRect/>
                    <a:stretch>
                      <a:fillRect/>
                    </a:stretch>
                  </pic:blipFill>
                  <pic:spPr bwMode="auto">
                    <a:xfrm>
                      <a:off x="0" y="0"/>
                      <a:ext cx="2057400" cy="1685925"/>
                    </a:xfrm>
                    <a:prstGeom prst="rect">
                      <a:avLst/>
                    </a:prstGeom>
                    <a:noFill/>
                    <a:ln w="6350" cmpd="sng">
                      <a:solidFill>
                        <a:srgbClr val="000000"/>
                      </a:solidFill>
                      <a:miter lim="800000"/>
                      <a:headEnd/>
                      <a:tailEnd/>
                    </a:ln>
                    <a:effectLst/>
                  </pic:spPr>
                </pic:pic>
              </a:graphicData>
            </a:graphic>
          </wp:inline>
        </w:drawing>
      </w:r>
      <w:r>
        <w:rPr>
          <w:rFonts w:hint="cs"/>
          <w:rtl/>
        </w:rPr>
        <w:t xml:space="preserve">                      </w:t>
      </w:r>
      <w:r>
        <w:rPr>
          <w:noProof/>
        </w:rPr>
        <w:drawing>
          <wp:inline distT="0" distB="0" distL="0" distR="0">
            <wp:extent cx="2143125" cy="1704975"/>
            <wp:effectExtent l="19050" t="19050" r="28575" b="28575"/>
            <wp:docPr id="4" name="Picture 4" descr="ganoi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oid scale"/>
                    <pic:cNvPicPr>
                      <a:picLocks noChangeAspect="1" noChangeArrowheads="1"/>
                    </pic:cNvPicPr>
                  </pic:nvPicPr>
                  <pic:blipFill>
                    <a:blip r:embed="rId16" cstate="email"/>
                    <a:srcRect/>
                    <a:stretch>
                      <a:fillRect/>
                    </a:stretch>
                  </pic:blipFill>
                  <pic:spPr bwMode="auto">
                    <a:xfrm>
                      <a:off x="0" y="0"/>
                      <a:ext cx="2143125" cy="1704975"/>
                    </a:xfrm>
                    <a:prstGeom prst="rect">
                      <a:avLst/>
                    </a:prstGeom>
                    <a:noFill/>
                    <a:ln w="6350" cmpd="sng">
                      <a:solidFill>
                        <a:srgbClr val="000000"/>
                      </a:solidFill>
                      <a:miter lim="800000"/>
                      <a:headEnd/>
                      <a:tailEnd/>
                    </a:ln>
                    <a:effectLst/>
                  </pic:spPr>
                </pic:pic>
              </a:graphicData>
            </a:graphic>
          </wp:inline>
        </w:drawing>
      </w:r>
    </w:p>
    <w:p w:rsidR="00185FA9" w:rsidRDefault="00185FA9" w:rsidP="00185FA9">
      <w:pPr>
        <w:rPr>
          <w:rtl/>
          <w:lang w:bidi="ar-IQ"/>
        </w:rPr>
      </w:pPr>
    </w:p>
    <w:p w:rsidR="00185FA9" w:rsidRPr="007732CF" w:rsidRDefault="00185FA9" w:rsidP="00185FA9">
      <w:pPr>
        <w:rPr>
          <w:b/>
          <w:bCs/>
          <w:sz w:val="28"/>
          <w:szCs w:val="28"/>
          <w:rtl/>
        </w:rPr>
      </w:pPr>
      <w:r w:rsidRPr="00956913">
        <w:rPr>
          <w:b/>
          <w:bCs/>
          <w:sz w:val="28"/>
          <w:szCs w:val="28"/>
        </w:rPr>
        <w:t xml:space="preserve">    </w:t>
      </w:r>
      <w:r w:rsidRPr="00956913">
        <w:rPr>
          <w:rFonts w:hint="cs"/>
          <w:b/>
          <w:bCs/>
          <w:sz w:val="28"/>
          <w:szCs w:val="28"/>
          <w:rtl/>
        </w:rPr>
        <w:t xml:space="preserve"> </w:t>
      </w:r>
      <w:r>
        <w:rPr>
          <w:b/>
          <w:bCs/>
          <w:sz w:val="28"/>
          <w:szCs w:val="28"/>
        </w:rPr>
        <w:t xml:space="preserve"> </w:t>
      </w:r>
      <w:r w:rsidRPr="00956913">
        <w:rPr>
          <w:b/>
          <w:bCs/>
          <w:sz w:val="28"/>
          <w:szCs w:val="28"/>
        </w:rPr>
        <w:t xml:space="preserve">   </w:t>
      </w:r>
      <w:r w:rsidRPr="00956913">
        <w:rPr>
          <w:rFonts w:hint="cs"/>
          <w:b/>
          <w:bCs/>
          <w:sz w:val="28"/>
          <w:szCs w:val="28"/>
          <w:rtl/>
        </w:rPr>
        <w:t>أ -   الحراشف الدرعية</w:t>
      </w:r>
      <w:r>
        <w:rPr>
          <w:rFonts w:hint="cs"/>
          <w:rtl/>
        </w:rPr>
        <w:t xml:space="preserve">                                              </w:t>
      </w:r>
      <w:r>
        <w:rPr>
          <w:rFonts w:hint="cs"/>
          <w:b/>
          <w:bCs/>
          <w:sz w:val="28"/>
          <w:szCs w:val="28"/>
          <w:rtl/>
        </w:rPr>
        <w:t>ب- الحراشف اللامعة</w:t>
      </w:r>
    </w:p>
    <w:p w:rsidR="00185FA9" w:rsidRDefault="001E43C6" w:rsidP="00185FA9">
      <w:pPr>
        <w:rPr>
          <w:rtl/>
        </w:rPr>
      </w:pPr>
      <w:r>
        <w:rPr>
          <w:noProof/>
          <w:rtl/>
        </w:rPr>
        <w:pict>
          <v:shapetype id="_x0000_t32" coordsize="21600,21600" o:spt="32" o:oned="t" path="m,l21600,21600e" filled="f">
            <v:path arrowok="t" fillok="f" o:connecttype="none"/>
            <o:lock v:ext="edit" shapetype="t"/>
          </v:shapetype>
          <v:shape id="_x0000_s1062" type="#_x0000_t32" style="position:absolute;left:0;text-align:left;margin-left:121.25pt;margin-top:9.1pt;width:98.5pt;height:73.3pt;flip:x;z-index:251697152" o:connectortype="straight">
            <v:stroke endarrow="block"/>
            <w10:wrap anchorx="page"/>
          </v:shape>
        </w:pict>
      </w:r>
      <w:r w:rsidR="00185FA9">
        <w:rPr>
          <w:rFonts w:hint="cs"/>
          <w:rtl/>
        </w:rPr>
        <w:t xml:space="preserve">                                                          بؤرة</w:t>
      </w:r>
    </w:p>
    <w:p w:rsidR="00185FA9" w:rsidRDefault="001E43C6" w:rsidP="00185FA9">
      <w:pPr>
        <w:rPr>
          <w:rtl/>
        </w:rPr>
      </w:pPr>
      <w:r>
        <w:rPr>
          <w:noProof/>
          <w:rtl/>
        </w:rPr>
        <w:lastRenderedPageBreak/>
        <w:pict>
          <v:shape id="_x0000_s1065" type="#_x0000_t32" style="position:absolute;left:0;text-align:left;margin-left:71.65pt;margin-top:35.65pt;width:119.55pt;height:38.45pt;flip:x y;z-index:251700224" o:connectortype="straight">
            <v:stroke endarrow="block"/>
            <w10:wrap anchorx="page"/>
          </v:shape>
        </w:pict>
      </w:r>
      <w:r>
        <w:rPr>
          <w:noProof/>
          <w:rtl/>
        </w:rPr>
        <w:pict>
          <v:shape id="_x0000_s1063" type="#_x0000_t32" style="position:absolute;left:0;text-align:left;margin-left:121.25pt;margin-top:103.9pt;width:69.95pt;height:36.75pt;flip:x y;z-index:251698176" o:connectortype="straight">
            <v:stroke endarrow="block"/>
            <w10:wrap anchorx="page"/>
          </v:shape>
        </w:pict>
      </w:r>
      <w:r>
        <w:rPr>
          <w:noProof/>
          <w:rtl/>
        </w:rPr>
        <w:pict>
          <v:shape id="_x0000_s1064" type="#_x0000_t32" style="position:absolute;left:0;text-align:left;margin-left:111.7pt;margin-top:115.9pt;width:79.5pt;height:24.75pt;flip:x y;z-index:251699200" o:connectortype="straight">
            <v:stroke endarrow="block"/>
            <w10:wrap anchorx="page"/>
          </v:shape>
        </w:pict>
      </w:r>
      <w:r>
        <w:rPr>
          <w:noProof/>
          <w:rtl/>
        </w:rPr>
        <w:pict>
          <v:shape id="_x0000_s1066" type="#_x0000_t32" style="position:absolute;left:0;text-align:left;margin-left:71.65pt;margin-top:74.1pt;width:127.7pt;height:.05pt;flip:x;z-index:251701248" o:connectortype="straight">
            <v:stroke endarrow="block"/>
            <w10:wrap anchorx="page"/>
          </v:shape>
        </w:pict>
      </w:r>
      <w:r>
        <w:rPr>
          <w:noProof/>
          <w:rtl/>
          <w:lang w:eastAsia="zh-TW"/>
        </w:rPr>
        <w:pict>
          <v:shape id="_x0000_s1067" type="#_x0000_t202" style="position:absolute;left:0;text-align:left;margin-left:191.2pt;margin-top:61.8pt;width:61.1pt;height:21.1pt;z-index:251702272;mso-width-relative:margin;mso-height-relative:margin" stroked="f">
            <v:textbox style="mso-next-textbox:#_x0000_s1067">
              <w:txbxContent>
                <w:p w:rsidR="00185FA9" w:rsidRDefault="00185FA9" w:rsidP="00185FA9">
                  <w:pPr>
                    <w:rPr>
                      <w:lang w:bidi="ar-IQ"/>
                    </w:rPr>
                  </w:pPr>
                  <w:r>
                    <w:rPr>
                      <w:rFonts w:hint="cs"/>
                      <w:rtl/>
                      <w:lang w:bidi="ar-IQ"/>
                    </w:rPr>
                    <w:t>حلقات النمو</w:t>
                  </w:r>
                </w:p>
              </w:txbxContent>
            </v:textbox>
          </v:shape>
        </w:pict>
      </w:r>
      <w:r w:rsidR="00185FA9">
        <w:rPr>
          <w:noProof/>
        </w:rPr>
        <w:drawing>
          <wp:inline distT="0" distB="0" distL="0" distR="0">
            <wp:extent cx="2047875" cy="1819275"/>
            <wp:effectExtent l="19050" t="19050" r="28575" b="28575"/>
            <wp:docPr id="5" name="Picture 5" descr="cycloi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loid scale"/>
                    <pic:cNvPicPr>
                      <a:picLocks noChangeAspect="1" noChangeArrowheads="1"/>
                    </pic:cNvPicPr>
                  </pic:nvPicPr>
                  <pic:blipFill>
                    <a:blip r:embed="rId17" cstate="email"/>
                    <a:srcRect/>
                    <a:stretch>
                      <a:fillRect/>
                    </a:stretch>
                  </pic:blipFill>
                  <pic:spPr bwMode="auto">
                    <a:xfrm>
                      <a:off x="0" y="0"/>
                      <a:ext cx="2047875" cy="1819275"/>
                    </a:xfrm>
                    <a:prstGeom prst="rect">
                      <a:avLst/>
                    </a:prstGeom>
                    <a:noFill/>
                    <a:ln w="6350" cmpd="sng">
                      <a:solidFill>
                        <a:srgbClr val="000000"/>
                      </a:solidFill>
                      <a:miter lim="800000"/>
                      <a:headEnd/>
                      <a:tailEnd/>
                    </a:ln>
                    <a:effectLst/>
                  </pic:spPr>
                </pic:pic>
              </a:graphicData>
            </a:graphic>
          </wp:inline>
        </w:drawing>
      </w:r>
      <w:r w:rsidR="00185FA9">
        <w:rPr>
          <w:rFonts w:hint="cs"/>
          <w:rtl/>
        </w:rPr>
        <w:t xml:space="preserve">   حلقات سنوية     </w:t>
      </w:r>
      <w:r w:rsidR="00185FA9">
        <w:rPr>
          <w:noProof/>
        </w:rPr>
        <w:drawing>
          <wp:inline distT="0" distB="0" distL="0" distR="0">
            <wp:extent cx="2124075" cy="1838325"/>
            <wp:effectExtent l="19050" t="0" r="9525" b="0"/>
            <wp:docPr id="6" name="Picture 6" descr="ctenoi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noid scale"/>
                    <pic:cNvPicPr>
                      <a:picLocks noChangeAspect="1" noChangeArrowheads="1"/>
                    </pic:cNvPicPr>
                  </pic:nvPicPr>
                  <pic:blipFill>
                    <a:blip r:embed="rId18"/>
                    <a:srcRect/>
                    <a:stretch>
                      <a:fillRect/>
                    </a:stretch>
                  </pic:blipFill>
                  <pic:spPr bwMode="auto">
                    <a:xfrm>
                      <a:off x="0" y="0"/>
                      <a:ext cx="2124075" cy="1838325"/>
                    </a:xfrm>
                    <a:prstGeom prst="rect">
                      <a:avLst/>
                    </a:prstGeom>
                    <a:noFill/>
                    <a:ln w="9525">
                      <a:noFill/>
                      <a:miter lim="800000"/>
                      <a:headEnd/>
                      <a:tailEnd/>
                    </a:ln>
                  </pic:spPr>
                </pic:pic>
              </a:graphicData>
            </a:graphic>
          </wp:inline>
        </w:drawing>
      </w:r>
    </w:p>
    <w:p w:rsidR="00185FA9" w:rsidRDefault="00185FA9" w:rsidP="00185FA9">
      <w:pPr>
        <w:rPr>
          <w:rtl/>
          <w:lang w:bidi="ar-IQ"/>
        </w:rPr>
      </w:pPr>
    </w:p>
    <w:p w:rsidR="00185FA9" w:rsidRPr="00956913" w:rsidRDefault="00185FA9" w:rsidP="00185FA9">
      <w:pPr>
        <w:rPr>
          <w:b/>
          <w:bCs/>
          <w:sz w:val="28"/>
          <w:szCs w:val="28"/>
          <w:rtl/>
        </w:rPr>
      </w:pPr>
      <w:r w:rsidRPr="00956913">
        <w:rPr>
          <w:rFonts w:hint="cs"/>
          <w:b/>
          <w:bCs/>
          <w:sz w:val="28"/>
          <w:szCs w:val="28"/>
          <w:rtl/>
        </w:rPr>
        <w:t xml:space="preserve">    </w:t>
      </w:r>
      <w:r>
        <w:rPr>
          <w:rFonts w:hint="cs"/>
          <w:b/>
          <w:bCs/>
          <w:sz w:val="28"/>
          <w:szCs w:val="28"/>
          <w:rtl/>
        </w:rPr>
        <w:t xml:space="preserve"> </w:t>
      </w:r>
      <w:r w:rsidRPr="00956913">
        <w:rPr>
          <w:rFonts w:hint="cs"/>
          <w:b/>
          <w:bCs/>
          <w:sz w:val="28"/>
          <w:szCs w:val="28"/>
          <w:rtl/>
        </w:rPr>
        <w:t xml:space="preserve">    ج</w:t>
      </w:r>
      <w:r>
        <w:rPr>
          <w:rFonts w:hint="cs"/>
          <w:b/>
          <w:bCs/>
          <w:sz w:val="28"/>
          <w:szCs w:val="28"/>
          <w:rtl/>
        </w:rPr>
        <w:t xml:space="preserve"> </w:t>
      </w:r>
      <w:r w:rsidRPr="00956913">
        <w:rPr>
          <w:rFonts w:hint="cs"/>
          <w:b/>
          <w:bCs/>
          <w:sz w:val="28"/>
          <w:szCs w:val="28"/>
          <w:rtl/>
        </w:rPr>
        <w:t xml:space="preserve">- الحراشف القرصية            </w:t>
      </w:r>
      <w:r>
        <w:rPr>
          <w:rFonts w:hint="cs"/>
          <w:b/>
          <w:bCs/>
          <w:sz w:val="28"/>
          <w:szCs w:val="28"/>
          <w:rtl/>
        </w:rPr>
        <w:t xml:space="preserve">              </w:t>
      </w:r>
      <w:r w:rsidRPr="00956913">
        <w:rPr>
          <w:rFonts w:hint="cs"/>
          <w:b/>
          <w:bCs/>
          <w:sz w:val="28"/>
          <w:szCs w:val="28"/>
          <w:rtl/>
        </w:rPr>
        <w:t xml:space="preserve">            د</w:t>
      </w:r>
      <w:r>
        <w:rPr>
          <w:rFonts w:hint="cs"/>
          <w:b/>
          <w:bCs/>
          <w:sz w:val="28"/>
          <w:szCs w:val="28"/>
          <w:rtl/>
        </w:rPr>
        <w:t xml:space="preserve"> </w:t>
      </w:r>
      <w:r w:rsidRPr="00956913">
        <w:rPr>
          <w:rFonts w:hint="cs"/>
          <w:b/>
          <w:bCs/>
          <w:sz w:val="28"/>
          <w:szCs w:val="28"/>
          <w:rtl/>
        </w:rPr>
        <w:t>- الحراشف المشطية</w:t>
      </w:r>
    </w:p>
    <w:p w:rsidR="00185FA9" w:rsidRDefault="00185FA9" w:rsidP="00185FA9">
      <w:pPr>
        <w:rPr>
          <w:rtl/>
        </w:rPr>
      </w:pPr>
    </w:p>
    <w:p w:rsidR="00185FA9" w:rsidRDefault="00185FA9" w:rsidP="00185FA9">
      <w:pPr>
        <w:jc w:val="center"/>
        <w:rPr>
          <w:sz w:val="28"/>
          <w:szCs w:val="28"/>
          <w:rtl/>
        </w:rPr>
      </w:pPr>
      <w:r w:rsidRPr="00A3523E">
        <w:rPr>
          <w:rFonts w:hint="cs"/>
          <w:sz w:val="28"/>
          <w:szCs w:val="28"/>
          <w:rtl/>
        </w:rPr>
        <w:t>( ألشكل- 9 ) أشكال الحراشف في الأسماك</w:t>
      </w:r>
    </w:p>
    <w:p w:rsidR="00185FA9" w:rsidRPr="00A3523E" w:rsidRDefault="001E43C6" w:rsidP="00185FA9">
      <w:pPr>
        <w:jc w:val="center"/>
        <w:rPr>
          <w:sz w:val="28"/>
          <w:szCs w:val="28"/>
          <w:rtl/>
        </w:rPr>
      </w:pPr>
      <w:r>
        <w:rPr>
          <w:noProof/>
          <w:sz w:val="28"/>
          <w:szCs w:val="28"/>
          <w:rtl/>
        </w:rPr>
        <w:pict>
          <v:shape id="_x0000_s1049" type="#_x0000_t202" style="position:absolute;left:0;text-align:left;margin-left:-9.2pt;margin-top:-45.15pt;width:228.95pt;height:32.65pt;z-index:251683840" filled="f" stroked="f">
            <v:textbox style="mso-next-textbox:#_x0000_s1049">
              <w:txbxContent>
                <w:p w:rsidR="00185FA9" w:rsidRPr="00CB65C4" w:rsidRDefault="00185FA9" w:rsidP="00185FA9">
                  <w:pPr>
                    <w:rPr>
                      <w:sz w:val="28"/>
                      <w:szCs w:val="28"/>
                      <w:lang w:bidi="ar-IQ"/>
                    </w:rPr>
                  </w:pPr>
                </w:p>
              </w:txbxContent>
            </v:textbox>
            <w10:wrap anchorx="page"/>
          </v:shape>
        </w:pict>
      </w:r>
    </w:p>
    <w:p w:rsidR="00185FA9" w:rsidRDefault="00185FA9" w:rsidP="00185FA9">
      <w:pPr>
        <w:spacing w:line="276" w:lineRule="auto"/>
        <w:jc w:val="lowKashida"/>
        <w:rPr>
          <w:sz w:val="28"/>
          <w:szCs w:val="28"/>
          <w:rtl/>
        </w:rPr>
      </w:pPr>
      <w:r>
        <w:rPr>
          <w:rFonts w:hint="cs"/>
          <w:sz w:val="28"/>
          <w:szCs w:val="28"/>
          <w:rtl/>
        </w:rPr>
        <w:t xml:space="preserve">    تُعد طريقة تقدير نمو وعمر الأسماك بواسطة الحراشف أوسع الطرق أنتشاراً وذلك لشكلها المناسب وسهولة جمعها وتنظيفها . حيث يستخدم ملقط مدبب لنزع الحراشف من الأسماك وهي طازجه وذلك بعد غسلها ومسحها للتخلص من الحراشف الغريبه التي قد تكون عالقه على جسم السمكه . وعادة تؤخذ الحراشف من المنطقه الأماميه للجسم والمحصوره بين الزعنفه الظهريه والرأس فوق الخط الجانبي ، ويفضل أخذ 10-20 حراشف لضمان دقة تقدير العمر . تحفظ الحراشف وهي جافه في ظروف ورقيه مكتوب عليها بعض المعلومات الخاصه بالدراسه مثل رقم السمكه ، نوعها ، طولها ووزنها . وهنا يمكن تنظيف الحراشف بمحلول من هيدروكسيد الصوديوم بتركيز %5 . وقبل أن يتم فحص الحراشف يفضل وضعها بين شريحتين زجاجيتين بعد تثبيت جانبيها لضمان عدم تجعد والتفاف جوانب الحرشفه . وتكتب المعلومات على الشريحه ثم تعاد الى الظرف الخاص بها ولحين فحصها .</w:t>
      </w:r>
    </w:p>
    <w:p w:rsidR="00185FA9" w:rsidRDefault="00185FA9" w:rsidP="00185FA9">
      <w:pPr>
        <w:spacing w:line="276" w:lineRule="auto"/>
        <w:jc w:val="lowKashida"/>
        <w:rPr>
          <w:sz w:val="28"/>
          <w:szCs w:val="28"/>
          <w:rtl/>
        </w:rPr>
      </w:pPr>
      <w:r>
        <w:rPr>
          <w:rFonts w:hint="cs"/>
          <w:sz w:val="28"/>
          <w:szCs w:val="28"/>
          <w:rtl/>
        </w:rPr>
        <w:t xml:space="preserve">ان الحلقات الدائريه المسماة </w:t>
      </w:r>
      <w:proofErr w:type="spellStart"/>
      <w:r>
        <w:rPr>
          <w:sz w:val="28"/>
          <w:szCs w:val="28"/>
        </w:rPr>
        <w:t>circuli</w:t>
      </w:r>
      <w:proofErr w:type="spellEnd"/>
      <w:r>
        <w:rPr>
          <w:rFonts w:hint="cs"/>
          <w:sz w:val="28"/>
          <w:szCs w:val="28"/>
          <w:rtl/>
        </w:rPr>
        <w:t xml:space="preserve"> والمنتشره على سطح الحرشفه تعد مفاتيح مهمه لحل الألغاز المتعلقه بتاريخ حياة السمكه . حيث يمكن تفسير الحلقات السنويه المسماة </w:t>
      </w:r>
      <w:r>
        <w:rPr>
          <w:sz w:val="28"/>
          <w:szCs w:val="28"/>
        </w:rPr>
        <w:t>Annuli</w:t>
      </w:r>
      <w:r>
        <w:rPr>
          <w:rFonts w:hint="cs"/>
          <w:sz w:val="28"/>
          <w:szCs w:val="28"/>
          <w:rtl/>
        </w:rPr>
        <w:t xml:space="preserve"> المحيطه بمركز الحرشفه من خلال فحص الحراشف تحت المجهر التشريحي </w:t>
      </w:r>
      <w:r>
        <w:rPr>
          <w:sz w:val="28"/>
          <w:szCs w:val="28"/>
        </w:rPr>
        <w:t xml:space="preserve">Dissecting </w:t>
      </w:r>
      <w:proofErr w:type="spellStart"/>
      <w:r>
        <w:rPr>
          <w:sz w:val="28"/>
          <w:szCs w:val="28"/>
        </w:rPr>
        <w:t>microscop</w:t>
      </w:r>
      <w:proofErr w:type="spellEnd"/>
      <w:r>
        <w:rPr>
          <w:rFonts w:hint="cs"/>
          <w:sz w:val="28"/>
          <w:szCs w:val="28"/>
          <w:rtl/>
        </w:rPr>
        <w:t xml:space="preserve"> او بواسطة مجهر فحص الحراشف </w:t>
      </w:r>
      <w:proofErr w:type="spellStart"/>
      <w:r>
        <w:rPr>
          <w:sz w:val="28"/>
          <w:szCs w:val="28"/>
        </w:rPr>
        <w:t>Projectina</w:t>
      </w:r>
      <w:proofErr w:type="spellEnd"/>
      <w:r>
        <w:rPr>
          <w:rFonts w:hint="cs"/>
          <w:sz w:val="28"/>
          <w:szCs w:val="28"/>
          <w:rtl/>
        </w:rPr>
        <w:t xml:space="preserve"> . يسمى مركز الحرشفه بالبؤره </w:t>
      </w:r>
      <w:r>
        <w:rPr>
          <w:sz w:val="28"/>
          <w:szCs w:val="28"/>
        </w:rPr>
        <w:t>focus</w:t>
      </w:r>
      <w:r>
        <w:rPr>
          <w:rFonts w:hint="cs"/>
          <w:sz w:val="28"/>
          <w:szCs w:val="28"/>
          <w:rtl/>
        </w:rPr>
        <w:t xml:space="preserve"> بينما تسمى الخطوط الماره من البؤره الى حافة الحرشفه بأسم الأشعه </w:t>
      </w:r>
      <w:r>
        <w:rPr>
          <w:sz w:val="28"/>
          <w:szCs w:val="28"/>
        </w:rPr>
        <w:t>radii</w:t>
      </w:r>
      <w:r>
        <w:rPr>
          <w:rFonts w:hint="cs"/>
          <w:sz w:val="28"/>
          <w:szCs w:val="28"/>
          <w:rtl/>
        </w:rPr>
        <w:t xml:space="preserve"> .</w:t>
      </w:r>
    </w:p>
    <w:p w:rsidR="00185FA9" w:rsidRDefault="00185FA9" w:rsidP="00185FA9">
      <w:pPr>
        <w:spacing w:line="276" w:lineRule="auto"/>
        <w:jc w:val="lowKashida"/>
        <w:rPr>
          <w:sz w:val="28"/>
          <w:szCs w:val="28"/>
          <w:rtl/>
        </w:rPr>
      </w:pPr>
      <w:r>
        <w:rPr>
          <w:rFonts w:hint="cs"/>
          <w:sz w:val="28"/>
          <w:szCs w:val="28"/>
          <w:rtl/>
        </w:rPr>
        <w:t>وهناك معادله تسمى معادلة الحراشف او معادلة الخط الجانبي تكتب بالشكل التالي :</w:t>
      </w:r>
    </w:p>
    <w:p w:rsidR="00185FA9" w:rsidRDefault="00185FA9" w:rsidP="00185FA9">
      <w:pPr>
        <w:spacing w:line="276" w:lineRule="auto"/>
        <w:jc w:val="lowKashida"/>
        <w:rPr>
          <w:sz w:val="28"/>
          <w:szCs w:val="28"/>
          <w:rtl/>
        </w:rPr>
      </w:pPr>
      <w:proofErr w:type="spellStart"/>
      <w:r>
        <w:rPr>
          <w:sz w:val="28"/>
          <w:szCs w:val="28"/>
        </w:rPr>
        <w:t>L.l</w:t>
      </w:r>
      <w:proofErr w:type="spellEnd"/>
      <w:r>
        <w:rPr>
          <w:sz w:val="28"/>
          <w:szCs w:val="28"/>
        </w:rPr>
        <w:t>. 38-</w:t>
      </w:r>
      <w:proofErr w:type="gramStart"/>
      <w:r>
        <w:rPr>
          <w:sz w:val="28"/>
          <w:szCs w:val="28"/>
        </w:rPr>
        <w:t>40  4</w:t>
      </w:r>
      <w:proofErr w:type="gramEnd"/>
      <w:r>
        <w:rPr>
          <w:sz w:val="28"/>
          <w:szCs w:val="28"/>
        </w:rPr>
        <w:t>/3</w:t>
      </w:r>
      <w:r>
        <w:rPr>
          <w:rFonts w:hint="cs"/>
          <w:sz w:val="28"/>
          <w:szCs w:val="28"/>
          <w:rtl/>
        </w:rPr>
        <w:t xml:space="preserve">   ومعناها ان عدد الحراشف في الخط الجانبي يتراوح ما بين 38-40 حرشفه ويبلغ عدد الصفوف الطوليه للحراشف بين الخط الجانبي وقاعدة الزعنفه الظهريه 4 صفوف وعددها بين الخط الجانبي وقاعدة الزعنفه الحوضيه او المخرجيه 3 صفوف .</w:t>
      </w:r>
    </w:p>
    <w:p w:rsidR="00185FA9" w:rsidRPr="00583052" w:rsidRDefault="00185FA9" w:rsidP="00185FA9">
      <w:pPr>
        <w:spacing w:line="276" w:lineRule="auto"/>
        <w:jc w:val="center"/>
        <w:rPr>
          <w:b/>
          <w:bCs/>
          <w:sz w:val="32"/>
          <w:szCs w:val="32"/>
          <w:rtl/>
        </w:rPr>
      </w:pPr>
      <w:r>
        <w:rPr>
          <w:rFonts w:hint="cs"/>
          <w:b/>
          <w:bCs/>
          <w:sz w:val="32"/>
          <w:szCs w:val="32"/>
          <w:rtl/>
        </w:rPr>
        <w:t xml:space="preserve">التشريح الداخلي للأسماك العظمية </w:t>
      </w:r>
    </w:p>
    <w:p w:rsidR="00185FA9" w:rsidRDefault="00185FA9" w:rsidP="00185FA9">
      <w:pPr>
        <w:spacing w:line="276" w:lineRule="auto"/>
        <w:jc w:val="lowKashida"/>
        <w:rPr>
          <w:b/>
          <w:bCs/>
          <w:sz w:val="28"/>
          <w:szCs w:val="28"/>
          <w:rtl/>
        </w:rPr>
      </w:pPr>
      <w:r>
        <w:rPr>
          <w:rFonts w:hint="cs"/>
          <w:b/>
          <w:bCs/>
          <w:sz w:val="28"/>
          <w:szCs w:val="28"/>
          <w:u w:val="single"/>
          <w:rtl/>
        </w:rPr>
        <w:t>الجهاز الهض</w:t>
      </w:r>
      <w:r w:rsidRPr="003054DF">
        <w:rPr>
          <w:rFonts w:hint="cs"/>
          <w:b/>
          <w:bCs/>
          <w:sz w:val="28"/>
          <w:szCs w:val="28"/>
          <w:u w:val="single"/>
          <w:rtl/>
        </w:rPr>
        <w:t>مي</w:t>
      </w:r>
      <w:r>
        <w:rPr>
          <w:rFonts w:hint="cs"/>
          <w:b/>
          <w:bCs/>
          <w:sz w:val="28"/>
          <w:szCs w:val="28"/>
          <w:rtl/>
        </w:rPr>
        <w:t xml:space="preserve"> </w:t>
      </w:r>
      <w:r>
        <w:rPr>
          <w:b/>
          <w:bCs/>
          <w:sz w:val="28"/>
          <w:szCs w:val="28"/>
        </w:rPr>
        <w:t xml:space="preserve">Digestive system </w:t>
      </w:r>
    </w:p>
    <w:p w:rsidR="00185FA9" w:rsidRDefault="00185FA9" w:rsidP="00185FA9">
      <w:pPr>
        <w:spacing w:line="276" w:lineRule="auto"/>
        <w:jc w:val="lowKashida"/>
        <w:rPr>
          <w:sz w:val="28"/>
          <w:szCs w:val="28"/>
          <w:rtl/>
          <w:lang w:bidi="ar-IQ"/>
        </w:rPr>
      </w:pPr>
      <w:r>
        <w:rPr>
          <w:rFonts w:hint="cs"/>
          <w:sz w:val="28"/>
          <w:szCs w:val="28"/>
          <w:rtl/>
        </w:rPr>
        <w:t xml:space="preserve">     تختلف الأسماك في نوعية وكمية الغذاء الذي تحتاجه للقيام بفعالياتها الحيويه المختلفه . حيث انها تقسم حسب طبيعة تغذيتها الى أسماك نباتية التغذيه (عاشبه) </w:t>
      </w:r>
      <w:r>
        <w:rPr>
          <w:sz w:val="28"/>
          <w:szCs w:val="28"/>
        </w:rPr>
        <w:t>Herbivorous</w:t>
      </w:r>
      <w:r>
        <w:rPr>
          <w:rFonts w:hint="cs"/>
          <w:sz w:val="28"/>
          <w:szCs w:val="28"/>
          <w:rtl/>
        </w:rPr>
        <w:t xml:space="preserve"> وحيوانية التغذيه (لاحمه) </w:t>
      </w:r>
      <w:r>
        <w:rPr>
          <w:sz w:val="28"/>
          <w:szCs w:val="28"/>
        </w:rPr>
        <w:t>Carnivorous</w:t>
      </w:r>
      <w:r>
        <w:rPr>
          <w:rFonts w:hint="cs"/>
          <w:sz w:val="28"/>
          <w:szCs w:val="28"/>
          <w:rtl/>
        </w:rPr>
        <w:t xml:space="preserve"> ومختلطة التغذيه (قارته) </w:t>
      </w:r>
      <w:r>
        <w:rPr>
          <w:sz w:val="28"/>
          <w:szCs w:val="28"/>
        </w:rPr>
        <w:t>Omnivorous</w:t>
      </w:r>
      <w:r>
        <w:rPr>
          <w:rFonts w:hint="cs"/>
          <w:sz w:val="28"/>
          <w:szCs w:val="28"/>
          <w:rtl/>
        </w:rPr>
        <w:t xml:space="preserve"> ولهذه الأختلافات في طبيعة الغذاء تأثير واضح على شكل أعضاء جهاز الهضم ، حيث تتحور هذه الأعضاء من بداية الجهاز وحتى نهايته لتلائم نوعية الغذاء . ويتألف الجهاز الهضمي في الأسماك العظمية من الأجزاء التالية (شكل 11) :</w:t>
      </w:r>
    </w:p>
    <w:p w:rsidR="00185FA9" w:rsidRDefault="00185FA9" w:rsidP="00185FA9">
      <w:pPr>
        <w:spacing w:line="276" w:lineRule="auto"/>
        <w:jc w:val="lowKashida"/>
        <w:rPr>
          <w:sz w:val="28"/>
          <w:szCs w:val="28"/>
          <w:rtl/>
        </w:rPr>
      </w:pPr>
      <w:r w:rsidRPr="002524E3">
        <w:rPr>
          <w:rFonts w:hint="cs"/>
          <w:b/>
          <w:bCs/>
          <w:sz w:val="28"/>
          <w:szCs w:val="28"/>
          <w:rtl/>
        </w:rPr>
        <w:t xml:space="preserve">1- الفم </w:t>
      </w:r>
      <w:r w:rsidRPr="002524E3">
        <w:rPr>
          <w:b/>
          <w:bCs/>
          <w:sz w:val="28"/>
          <w:szCs w:val="28"/>
        </w:rPr>
        <w:t>mouth</w:t>
      </w:r>
      <w:r w:rsidRPr="002524E3">
        <w:rPr>
          <w:rFonts w:hint="cs"/>
          <w:b/>
          <w:bCs/>
          <w:sz w:val="28"/>
          <w:szCs w:val="28"/>
          <w:rtl/>
        </w:rPr>
        <w:t xml:space="preserve"> :</w:t>
      </w:r>
      <w:r>
        <w:rPr>
          <w:rFonts w:hint="cs"/>
          <w:sz w:val="28"/>
          <w:szCs w:val="28"/>
          <w:rtl/>
        </w:rPr>
        <w:t xml:space="preserve"> في الأسماك النموذجيه يقع الفم عند الطرف الأمامي للرأس أو قريباً جداً منه . ويمثل الفم مدخل الجهاز الهضمي ويتحدد شكله وحجمه وموقعه تبعا لطبيعة تغذية الأسماك . </w:t>
      </w:r>
      <w:r>
        <w:rPr>
          <w:rFonts w:hint="cs"/>
          <w:sz w:val="28"/>
          <w:szCs w:val="28"/>
          <w:rtl/>
        </w:rPr>
        <w:lastRenderedPageBreak/>
        <w:t xml:space="preserve">ويشتمل الفم على الشفاه </w:t>
      </w:r>
      <w:r>
        <w:rPr>
          <w:sz w:val="28"/>
          <w:szCs w:val="28"/>
        </w:rPr>
        <w:t>lips</w:t>
      </w:r>
      <w:r>
        <w:rPr>
          <w:rFonts w:hint="cs"/>
          <w:sz w:val="28"/>
          <w:szCs w:val="28"/>
          <w:rtl/>
        </w:rPr>
        <w:t xml:space="preserve"> العليا والسفلى ، وهذه تأخذ أشكالا مختلفه وتحورات عديدة من أجل تسهيل وصول الطعام الى الفم .... ومن هذه الأشكال والتحورات :</w:t>
      </w:r>
    </w:p>
    <w:p w:rsidR="00185FA9" w:rsidRDefault="00185FA9" w:rsidP="00185FA9">
      <w:pPr>
        <w:numPr>
          <w:ilvl w:val="0"/>
          <w:numId w:val="14"/>
        </w:numPr>
        <w:spacing w:line="276" w:lineRule="auto"/>
        <w:jc w:val="lowKashida"/>
        <w:rPr>
          <w:sz w:val="28"/>
          <w:szCs w:val="28"/>
        </w:rPr>
      </w:pPr>
      <w:r>
        <w:rPr>
          <w:rFonts w:hint="cs"/>
          <w:sz w:val="28"/>
          <w:szCs w:val="28"/>
          <w:rtl/>
        </w:rPr>
        <w:t xml:space="preserve">الشفاه المنقاريه </w:t>
      </w:r>
      <w:r>
        <w:rPr>
          <w:sz w:val="28"/>
          <w:szCs w:val="28"/>
        </w:rPr>
        <w:t>beaked</w:t>
      </w:r>
      <w:r>
        <w:rPr>
          <w:rFonts w:hint="cs"/>
          <w:sz w:val="28"/>
          <w:szCs w:val="28"/>
          <w:rtl/>
        </w:rPr>
        <w:t xml:space="preserve"> : حيث تمتد كلتا الشفتين العليا والسفلى الى الأمام على شكل منقار . كما في سمكة مخيط النبي .</w:t>
      </w:r>
    </w:p>
    <w:p w:rsidR="00185FA9" w:rsidRDefault="00185FA9" w:rsidP="00185FA9">
      <w:pPr>
        <w:numPr>
          <w:ilvl w:val="0"/>
          <w:numId w:val="14"/>
        </w:numPr>
        <w:spacing w:line="276" w:lineRule="auto"/>
        <w:jc w:val="lowKashida"/>
        <w:rPr>
          <w:sz w:val="28"/>
          <w:szCs w:val="28"/>
        </w:rPr>
      </w:pPr>
      <w:r>
        <w:rPr>
          <w:rFonts w:hint="cs"/>
          <w:sz w:val="28"/>
          <w:szCs w:val="28"/>
          <w:rtl/>
        </w:rPr>
        <w:t xml:space="preserve">الشفاه نصف المنقاريه </w:t>
      </w:r>
      <w:r>
        <w:rPr>
          <w:sz w:val="28"/>
          <w:szCs w:val="28"/>
        </w:rPr>
        <w:t>half-beaked</w:t>
      </w:r>
      <w:r>
        <w:rPr>
          <w:rFonts w:hint="cs"/>
          <w:sz w:val="28"/>
          <w:szCs w:val="28"/>
          <w:rtl/>
        </w:rPr>
        <w:t xml:space="preserve"> : في هذه الحاله تمتد احدى الشفتين الى الأمام على شكل منقار ، كما في أسماك المغدف التي تمتد فيها الشفه العليا للأمام .</w:t>
      </w:r>
    </w:p>
    <w:p w:rsidR="00185FA9" w:rsidRDefault="00185FA9" w:rsidP="00185FA9">
      <w:pPr>
        <w:numPr>
          <w:ilvl w:val="0"/>
          <w:numId w:val="14"/>
        </w:numPr>
        <w:spacing w:line="276" w:lineRule="auto"/>
        <w:jc w:val="lowKashida"/>
        <w:rPr>
          <w:sz w:val="28"/>
          <w:szCs w:val="28"/>
        </w:rPr>
      </w:pPr>
      <w:r>
        <w:rPr>
          <w:rFonts w:hint="cs"/>
          <w:sz w:val="28"/>
          <w:szCs w:val="28"/>
          <w:rtl/>
        </w:rPr>
        <w:t xml:space="preserve">الشفاه الأنبوبيه </w:t>
      </w:r>
      <w:r>
        <w:rPr>
          <w:sz w:val="28"/>
          <w:szCs w:val="28"/>
        </w:rPr>
        <w:t>tubular</w:t>
      </w:r>
      <w:r>
        <w:rPr>
          <w:rFonts w:hint="cs"/>
          <w:sz w:val="28"/>
          <w:szCs w:val="28"/>
          <w:rtl/>
        </w:rPr>
        <w:t xml:space="preserve"> : تكون الشفتان العليا والسفلى ملتحمتين وتمتدان للأمام بشكل أنبوب طويل كما في سمكة حصان البحر .</w:t>
      </w:r>
    </w:p>
    <w:p w:rsidR="00185FA9" w:rsidRPr="00F97712" w:rsidRDefault="00185FA9" w:rsidP="00185FA9">
      <w:pPr>
        <w:numPr>
          <w:ilvl w:val="0"/>
          <w:numId w:val="14"/>
        </w:numPr>
        <w:spacing w:line="276" w:lineRule="auto"/>
        <w:jc w:val="lowKashida"/>
        <w:rPr>
          <w:sz w:val="28"/>
          <w:szCs w:val="28"/>
        </w:rPr>
      </w:pPr>
      <w:r>
        <w:rPr>
          <w:noProof/>
        </w:rPr>
        <w:drawing>
          <wp:anchor distT="0" distB="0" distL="114300" distR="114300" simplePos="0" relativeHeight="251685888" behindDoc="1" locked="0" layoutInCell="1" allowOverlap="1">
            <wp:simplePos x="0" y="0"/>
            <wp:positionH relativeFrom="column">
              <wp:posOffset>161925</wp:posOffset>
            </wp:positionH>
            <wp:positionV relativeFrom="paragraph">
              <wp:posOffset>539115</wp:posOffset>
            </wp:positionV>
            <wp:extent cx="4984750" cy="1047750"/>
            <wp:effectExtent l="19050" t="19050" r="25400" b="19050"/>
            <wp:wrapTight wrapText="bothSides">
              <wp:wrapPolygon edited="0">
                <wp:start x="-83" y="-393"/>
                <wp:lineTo x="-83" y="21993"/>
                <wp:lineTo x="21710" y="21993"/>
                <wp:lineTo x="21710" y="-393"/>
                <wp:lineTo x="-83" y="-393"/>
              </wp:wrapPolygon>
            </wp:wrapTight>
            <wp:docPr id="27" name="Picture 27" descr="اسماك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اسماك 11"/>
                    <pic:cNvPicPr>
                      <a:picLocks noChangeAspect="1" noChangeArrowheads="1"/>
                    </pic:cNvPicPr>
                  </pic:nvPicPr>
                  <pic:blipFill>
                    <a:blip r:embed="rId19" cstate="email">
                      <a:lum bright="-12000" contrast="30000"/>
                    </a:blip>
                    <a:srcRect/>
                    <a:stretch>
                      <a:fillRect/>
                    </a:stretch>
                  </pic:blipFill>
                  <pic:spPr bwMode="auto">
                    <a:xfrm>
                      <a:off x="0" y="0"/>
                      <a:ext cx="4984750" cy="1047750"/>
                    </a:xfrm>
                    <a:prstGeom prst="rect">
                      <a:avLst/>
                    </a:prstGeom>
                    <a:noFill/>
                    <a:ln w="9525">
                      <a:solidFill>
                        <a:srgbClr val="000000"/>
                      </a:solidFill>
                      <a:miter lim="800000"/>
                      <a:headEnd/>
                      <a:tailEnd/>
                    </a:ln>
                  </pic:spPr>
                </pic:pic>
              </a:graphicData>
            </a:graphic>
          </wp:anchor>
        </w:drawing>
      </w:r>
      <w:r>
        <w:rPr>
          <w:rFonts w:hint="cs"/>
          <w:sz w:val="28"/>
          <w:szCs w:val="28"/>
          <w:rtl/>
        </w:rPr>
        <w:t xml:space="preserve">الشفاه المتثخنه </w:t>
      </w:r>
      <w:r>
        <w:rPr>
          <w:sz w:val="28"/>
          <w:szCs w:val="28"/>
        </w:rPr>
        <w:t>thickened</w:t>
      </w:r>
      <w:r>
        <w:rPr>
          <w:rFonts w:hint="cs"/>
          <w:sz w:val="28"/>
          <w:szCs w:val="28"/>
          <w:rtl/>
        </w:rPr>
        <w:t xml:space="preserve"> : تتثخن الشفاه لتصبح قويه وقاطعه شبيهه بمنقار الببغاء كما في السمكه الكرويه (الفهقه) . ( شكل - 10) .</w:t>
      </w:r>
    </w:p>
    <w:p w:rsidR="00185FA9" w:rsidRDefault="001E43C6" w:rsidP="00185FA9">
      <w:pPr>
        <w:spacing w:line="276" w:lineRule="auto"/>
        <w:ind w:left="720"/>
        <w:jc w:val="lowKashida"/>
        <w:rPr>
          <w:sz w:val="28"/>
          <w:szCs w:val="28"/>
          <w:rtl/>
          <w:lang w:bidi="ar-IQ"/>
        </w:rPr>
      </w:pPr>
      <w:r>
        <w:rPr>
          <w:noProof/>
          <w:sz w:val="28"/>
          <w:szCs w:val="28"/>
          <w:rtl/>
        </w:rPr>
        <w:pict>
          <v:shape id="_x0000_s1052" type="#_x0000_t202" style="position:absolute;left:0;text-align:left;margin-left:111.65pt;margin-top:-4.8pt;width:186.8pt;height:23.75pt;z-index:251686912" filled="f" stroked="f">
            <v:textbox style="mso-next-textbox:#_x0000_s1052">
              <w:txbxContent>
                <w:p w:rsidR="00185FA9" w:rsidRDefault="00185FA9" w:rsidP="00185FA9">
                  <w:pPr>
                    <w:jc w:val="center"/>
                    <w:rPr>
                      <w:sz w:val="28"/>
                      <w:szCs w:val="28"/>
                      <w:rtl/>
                    </w:rPr>
                  </w:pPr>
                  <w:r>
                    <w:rPr>
                      <w:rFonts w:hint="cs"/>
                      <w:sz w:val="28"/>
                      <w:szCs w:val="28"/>
                      <w:rtl/>
                    </w:rPr>
                    <w:t>الشكل ( 10) أنواع الشفاه في الأسماك</w:t>
                  </w:r>
                </w:p>
                <w:p w:rsidR="00185FA9" w:rsidRDefault="00185FA9" w:rsidP="00185FA9"/>
              </w:txbxContent>
            </v:textbox>
            <w10:wrap anchorx="page"/>
          </v:shape>
        </w:pict>
      </w:r>
    </w:p>
    <w:p w:rsidR="00185FA9" w:rsidRDefault="00185FA9" w:rsidP="00185FA9">
      <w:pPr>
        <w:spacing w:line="276" w:lineRule="auto"/>
        <w:jc w:val="lowKashida"/>
        <w:rPr>
          <w:sz w:val="28"/>
          <w:szCs w:val="28"/>
          <w:rtl/>
        </w:rPr>
      </w:pPr>
      <w:r w:rsidRPr="002524E3">
        <w:rPr>
          <w:rFonts w:hint="cs"/>
          <w:b/>
          <w:bCs/>
          <w:sz w:val="28"/>
          <w:szCs w:val="28"/>
          <w:rtl/>
        </w:rPr>
        <w:t xml:space="preserve">2- الأسنان </w:t>
      </w:r>
      <w:r w:rsidRPr="002524E3">
        <w:rPr>
          <w:b/>
          <w:bCs/>
          <w:sz w:val="28"/>
          <w:szCs w:val="28"/>
        </w:rPr>
        <w:t>teeth</w:t>
      </w:r>
      <w:r w:rsidRPr="002524E3">
        <w:rPr>
          <w:rFonts w:hint="cs"/>
          <w:b/>
          <w:bCs/>
          <w:sz w:val="28"/>
          <w:szCs w:val="28"/>
          <w:rtl/>
        </w:rPr>
        <w:t xml:space="preserve"> :</w:t>
      </w:r>
      <w:r>
        <w:rPr>
          <w:rFonts w:hint="cs"/>
          <w:sz w:val="28"/>
          <w:szCs w:val="28"/>
          <w:rtl/>
        </w:rPr>
        <w:t xml:space="preserve"> تقسم الأسنان حسب مواقعها الى ثلاثة أنواع :</w:t>
      </w:r>
    </w:p>
    <w:p w:rsidR="00185FA9" w:rsidRDefault="00185FA9" w:rsidP="00185FA9">
      <w:pPr>
        <w:spacing w:line="276" w:lineRule="auto"/>
        <w:jc w:val="lowKashida"/>
        <w:rPr>
          <w:sz w:val="28"/>
          <w:szCs w:val="28"/>
          <w:rtl/>
        </w:rPr>
      </w:pPr>
      <w:r w:rsidRPr="00E62402">
        <w:rPr>
          <w:rFonts w:hint="cs"/>
          <w:b/>
          <w:bCs/>
          <w:sz w:val="28"/>
          <w:szCs w:val="28"/>
          <w:rtl/>
        </w:rPr>
        <w:t xml:space="preserve">أولا : الأسنان الفكيه </w:t>
      </w:r>
      <w:r w:rsidRPr="00E62402">
        <w:rPr>
          <w:b/>
          <w:bCs/>
          <w:sz w:val="28"/>
          <w:szCs w:val="28"/>
        </w:rPr>
        <w:t>jawed teeth</w:t>
      </w:r>
      <w:r w:rsidRPr="00E62402">
        <w:rPr>
          <w:rFonts w:hint="cs"/>
          <w:b/>
          <w:bCs/>
          <w:sz w:val="28"/>
          <w:szCs w:val="28"/>
          <w:rtl/>
        </w:rPr>
        <w:t xml:space="preserve"> :</w:t>
      </w:r>
      <w:r>
        <w:rPr>
          <w:rFonts w:hint="cs"/>
          <w:sz w:val="28"/>
          <w:szCs w:val="28"/>
          <w:rtl/>
        </w:rPr>
        <w:t xml:space="preserve"> وتنتشر على الفكين أو على أحدهما . حيث تكون في الأسماك المفترسه حادة وقوية للمسك بالفريسة وتقطيعها ، بينما تنعدم في الأسماك التي تتغذى على الهائمات والأحياء الدقيقه . وتشتمل على الأنواع التاليه :</w:t>
      </w:r>
    </w:p>
    <w:p w:rsidR="00185FA9" w:rsidRDefault="00185FA9" w:rsidP="00185FA9">
      <w:pPr>
        <w:numPr>
          <w:ilvl w:val="0"/>
          <w:numId w:val="15"/>
        </w:numPr>
        <w:spacing w:line="276" w:lineRule="auto"/>
        <w:jc w:val="lowKashida"/>
        <w:rPr>
          <w:sz w:val="28"/>
          <w:szCs w:val="28"/>
          <w:rtl/>
        </w:rPr>
      </w:pPr>
      <w:r>
        <w:rPr>
          <w:rFonts w:hint="cs"/>
          <w:sz w:val="28"/>
          <w:szCs w:val="28"/>
          <w:rtl/>
        </w:rPr>
        <w:t xml:space="preserve">المدببه </w:t>
      </w:r>
      <w:proofErr w:type="spellStart"/>
      <w:r>
        <w:rPr>
          <w:sz w:val="28"/>
          <w:szCs w:val="28"/>
        </w:rPr>
        <w:t>cardiform</w:t>
      </w:r>
      <w:proofErr w:type="spellEnd"/>
      <w:r>
        <w:rPr>
          <w:rFonts w:hint="cs"/>
          <w:sz w:val="28"/>
          <w:szCs w:val="28"/>
          <w:rtl/>
        </w:rPr>
        <w:t xml:space="preserve"> : اسنان صغيرة حادة النهايه .</w:t>
      </w:r>
    </w:p>
    <w:p w:rsidR="00185FA9" w:rsidRDefault="00185FA9" w:rsidP="00185FA9">
      <w:pPr>
        <w:numPr>
          <w:ilvl w:val="0"/>
          <w:numId w:val="15"/>
        </w:numPr>
        <w:spacing w:line="276" w:lineRule="auto"/>
        <w:jc w:val="lowKashida"/>
        <w:rPr>
          <w:sz w:val="28"/>
          <w:szCs w:val="28"/>
        </w:rPr>
      </w:pPr>
      <w:r>
        <w:rPr>
          <w:rFonts w:hint="cs"/>
          <w:sz w:val="28"/>
          <w:szCs w:val="28"/>
          <w:rtl/>
        </w:rPr>
        <w:t xml:space="preserve">الزغابيه </w:t>
      </w:r>
      <w:proofErr w:type="spellStart"/>
      <w:r>
        <w:rPr>
          <w:sz w:val="28"/>
          <w:szCs w:val="28"/>
        </w:rPr>
        <w:t>villiform</w:t>
      </w:r>
      <w:proofErr w:type="spellEnd"/>
      <w:r>
        <w:rPr>
          <w:rFonts w:hint="cs"/>
          <w:sz w:val="28"/>
          <w:szCs w:val="28"/>
          <w:rtl/>
        </w:rPr>
        <w:t xml:space="preserve"> : اسنان طويله نسبيا وغير حادة النهايه .</w:t>
      </w:r>
    </w:p>
    <w:p w:rsidR="00185FA9" w:rsidRDefault="00185FA9" w:rsidP="00185FA9">
      <w:pPr>
        <w:spacing w:line="276" w:lineRule="auto"/>
        <w:ind w:left="360"/>
        <w:jc w:val="lowKashida"/>
        <w:rPr>
          <w:sz w:val="28"/>
          <w:szCs w:val="28"/>
          <w:rtl/>
        </w:rPr>
      </w:pPr>
      <w:r>
        <w:rPr>
          <w:rFonts w:hint="cs"/>
          <w:sz w:val="28"/>
          <w:szCs w:val="28"/>
          <w:rtl/>
        </w:rPr>
        <w:t xml:space="preserve">ج- الأنياب </w:t>
      </w:r>
      <w:r>
        <w:rPr>
          <w:sz w:val="28"/>
          <w:szCs w:val="28"/>
        </w:rPr>
        <w:t>canines</w:t>
      </w:r>
      <w:r>
        <w:rPr>
          <w:rFonts w:hint="cs"/>
          <w:sz w:val="28"/>
          <w:szCs w:val="28"/>
          <w:rtl/>
        </w:rPr>
        <w:t xml:space="preserve"> : أسنان طويله مستقيمه او مقوسه تبرز خارج الفم أحيانا .</w:t>
      </w:r>
    </w:p>
    <w:p w:rsidR="00185FA9" w:rsidRDefault="00185FA9" w:rsidP="00185FA9">
      <w:pPr>
        <w:spacing w:line="276" w:lineRule="auto"/>
        <w:ind w:left="360"/>
        <w:jc w:val="lowKashida"/>
        <w:rPr>
          <w:sz w:val="28"/>
          <w:szCs w:val="28"/>
          <w:rtl/>
        </w:rPr>
      </w:pPr>
      <w:r>
        <w:rPr>
          <w:rFonts w:hint="cs"/>
          <w:sz w:val="28"/>
          <w:szCs w:val="28"/>
          <w:rtl/>
        </w:rPr>
        <w:t xml:space="preserve">د- القاطعه </w:t>
      </w:r>
      <w:r>
        <w:rPr>
          <w:sz w:val="28"/>
          <w:szCs w:val="28"/>
        </w:rPr>
        <w:t>incisors</w:t>
      </w:r>
      <w:r>
        <w:rPr>
          <w:rFonts w:hint="cs"/>
          <w:sz w:val="28"/>
          <w:szCs w:val="28"/>
          <w:rtl/>
        </w:rPr>
        <w:t xml:space="preserve"> : أسنان ذات حافه حاده وطويله .</w:t>
      </w:r>
    </w:p>
    <w:p w:rsidR="00185FA9" w:rsidRDefault="00185FA9" w:rsidP="00185FA9">
      <w:pPr>
        <w:spacing w:line="276" w:lineRule="auto"/>
        <w:ind w:left="360"/>
        <w:jc w:val="lowKashida"/>
        <w:rPr>
          <w:sz w:val="28"/>
          <w:szCs w:val="28"/>
          <w:rtl/>
        </w:rPr>
      </w:pPr>
      <w:r>
        <w:rPr>
          <w:rFonts w:hint="cs"/>
          <w:sz w:val="28"/>
          <w:szCs w:val="28"/>
          <w:rtl/>
        </w:rPr>
        <w:t xml:space="preserve">هـ- الطاحنه </w:t>
      </w:r>
      <w:proofErr w:type="spellStart"/>
      <w:r>
        <w:rPr>
          <w:sz w:val="28"/>
          <w:szCs w:val="28"/>
        </w:rPr>
        <w:t>molariform</w:t>
      </w:r>
      <w:proofErr w:type="spellEnd"/>
      <w:r>
        <w:rPr>
          <w:rFonts w:hint="cs"/>
          <w:sz w:val="28"/>
          <w:szCs w:val="28"/>
          <w:rtl/>
        </w:rPr>
        <w:t xml:space="preserve"> : اسنان ذات نهايه عريضه تفيد في سحق الطعام .</w:t>
      </w:r>
    </w:p>
    <w:p w:rsidR="00185FA9" w:rsidRDefault="00185FA9" w:rsidP="00185FA9">
      <w:pPr>
        <w:spacing w:line="276" w:lineRule="auto"/>
        <w:jc w:val="lowKashida"/>
        <w:rPr>
          <w:sz w:val="28"/>
          <w:szCs w:val="28"/>
          <w:rtl/>
        </w:rPr>
      </w:pPr>
      <w:r>
        <w:rPr>
          <w:rFonts w:hint="cs"/>
          <w:b/>
          <w:bCs/>
          <w:sz w:val="28"/>
          <w:szCs w:val="28"/>
          <w:rtl/>
        </w:rPr>
        <w:t>ثانيا : الأسنان البلعومية</w:t>
      </w:r>
      <w:r w:rsidRPr="00E62402">
        <w:rPr>
          <w:rFonts w:hint="cs"/>
          <w:b/>
          <w:bCs/>
          <w:sz w:val="28"/>
          <w:szCs w:val="28"/>
          <w:rtl/>
        </w:rPr>
        <w:t xml:space="preserve"> </w:t>
      </w:r>
      <w:r w:rsidRPr="00E62402">
        <w:rPr>
          <w:b/>
          <w:bCs/>
          <w:sz w:val="28"/>
          <w:szCs w:val="28"/>
        </w:rPr>
        <w:t>pharyngeal teeth</w:t>
      </w:r>
      <w:r w:rsidRPr="00E62402">
        <w:rPr>
          <w:rFonts w:hint="cs"/>
          <w:b/>
          <w:bCs/>
          <w:sz w:val="28"/>
          <w:szCs w:val="28"/>
          <w:rtl/>
        </w:rPr>
        <w:t xml:space="preserve"> :</w:t>
      </w:r>
      <w:r>
        <w:rPr>
          <w:rFonts w:hint="cs"/>
          <w:sz w:val="28"/>
          <w:szCs w:val="28"/>
          <w:rtl/>
        </w:rPr>
        <w:t xml:space="preserve"> أسنان واقعه تحت الصفيحه الغلصميه الأخيرة وهي عبارة عن تحور الزوج الخامس من الأقواس الغلصميه ، تستخرج الأسنان البلعوميه من العظام البلعوميه بواسطة ملقط رفيع أو أبرة معقوفة النهايه يتم ادخالها عن طريق الغطاء الغلصمي ثم ترفع بحذر وعنايه وبعد ذلك تنظف ، وتعدُّ الأسنان البلعوميه في كل صف من الجهه اليسرى الى الجهه اليمنى . ثم تعطى الصيغه على شكل أرقام وكالاتي :-</w:t>
      </w:r>
    </w:p>
    <w:p w:rsidR="00185FA9" w:rsidRDefault="00185FA9" w:rsidP="00185FA9">
      <w:pPr>
        <w:spacing w:line="276" w:lineRule="auto"/>
        <w:ind w:left="-58"/>
        <w:jc w:val="lowKashida"/>
        <w:rPr>
          <w:sz w:val="28"/>
          <w:szCs w:val="28"/>
          <w:rtl/>
          <w:lang w:bidi="ar-IQ"/>
        </w:rPr>
      </w:pPr>
      <w:r>
        <w:rPr>
          <w:rFonts w:hint="cs"/>
          <w:sz w:val="28"/>
          <w:szCs w:val="28"/>
          <w:rtl/>
        </w:rPr>
        <w:t>1,1,3:3,1,1  وهذه الصيغه تعني أن هناك ثلاثة صفوف من الأسنان البلعوميه فالعظمه اليسرى تحوي من اليسار الى اليمين على ثلاثة صفوف ، الصفين الأول والثاني يحتوي كل منهما على سن واحد أما الصف الثالث فيحتوي على ثلاثة أسنان . والعظمى اليمنى تحتوي على ثلاثة صفوف أيضا . ويحتوي الصف الاول من جهة اليسار على ثلاثة أسنان ثم سن واحد في كل من الصفين الثاني والثالث . وهذه الصيغه تمثل الأسنان البلعوميه لسمكة الكارب . وتستخدم الأسنان البلعوميه لسحق الغذاء في الأسماك التي تتغذى على الديدان والرخويات ، وتقسم حسب أشكالها الى :</w:t>
      </w:r>
    </w:p>
    <w:p w:rsidR="00185FA9" w:rsidRDefault="00185FA9" w:rsidP="00185FA9">
      <w:pPr>
        <w:spacing w:line="276" w:lineRule="auto"/>
        <w:ind w:left="360"/>
        <w:jc w:val="lowKashida"/>
        <w:rPr>
          <w:sz w:val="28"/>
          <w:szCs w:val="28"/>
          <w:rtl/>
          <w:lang w:bidi="ar-IQ"/>
        </w:rPr>
      </w:pPr>
      <w:r>
        <w:rPr>
          <w:rFonts w:hint="cs"/>
          <w:sz w:val="28"/>
          <w:szCs w:val="28"/>
          <w:rtl/>
        </w:rPr>
        <w:t xml:space="preserve">أ- المشطيه </w:t>
      </w:r>
      <w:r>
        <w:rPr>
          <w:sz w:val="28"/>
          <w:szCs w:val="28"/>
        </w:rPr>
        <w:t>comb-like</w:t>
      </w:r>
      <w:r>
        <w:rPr>
          <w:rFonts w:hint="cs"/>
          <w:sz w:val="28"/>
          <w:szCs w:val="28"/>
          <w:rtl/>
        </w:rPr>
        <w:t xml:space="preserve"> : أسنان طويله تشبه المشط متقاربة من بعضها لتسهل تصفية الطعام .</w:t>
      </w:r>
    </w:p>
    <w:p w:rsidR="00185FA9" w:rsidRDefault="00185FA9" w:rsidP="00185FA9">
      <w:pPr>
        <w:spacing w:line="276" w:lineRule="auto"/>
        <w:ind w:left="360"/>
        <w:jc w:val="lowKashida"/>
        <w:rPr>
          <w:sz w:val="28"/>
          <w:szCs w:val="28"/>
          <w:rtl/>
        </w:rPr>
      </w:pPr>
      <w:r>
        <w:rPr>
          <w:rFonts w:hint="cs"/>
          <w:sz w:val="28"/>
          <w:szCs w:val="28"/>
          <w:rtl/>
        </w:rPr>
        <w:t xml:space="preserve">ب- الساحقه </w:t>
      </w:r>
      <w:r>
        <w:rPr>
          <w:sz w:val="28"/>
          <w:szCs w:val="28"/>
        </w:rPr>
        <w:t>grinding</w:t>
      </w:r>
      <w:r>
        <w:rPr>
          <w:rFonts w:hint="cs"/>
          <w:sz w:val="28"/>
          <w:szCs w:val="28"/>
          <w:rtl/>
        </w:rPr>
        <w:t xml:space="preserve"> : اسنان ذات نهايات شبه دائريه عريضه .</w:t>
      </w:r>
    </w:p>
    <w:p w:rsidR="00185FA9" w:rsidRDefault="00185FA9" w:rsidP="00185FA9">
      <w:pPr>
        <w:spacing w:line="276" w:lineRule="auto"/>
        <w:ind w:left="360"/>
        <w:jc w:val="lowKashida"/>
        <w:rPr>
          <w:sz w:val="28"/>
          <w:szCs w:val="28"/>
          <w:rtl/>
        </w:rPr>
      </w:pPr>
      <w:r>
        <w:rPr>
          <w:rFonts w:hint="cs"/>
          <w:sz w:val="28"/>
          <w:szCs w:val="28"/>
          <w:rtl/>
        </w:rPr>
        <w:t xml:space="preserve">ج- الممزقه </w:t>
      </w:r>
      <w:r>
        <w:rPr>
          <w:sz w:val="28"/>
          <w:szCs w:val="28"/>
        </w:rPr>
        <w:t>tearing</w:t>
      </w:r>
      <w:r>
        <w:rPr>
          <w:rFonts w:hint="cs"/>
          <w:sz w:val="28"/>
          <w:szCs w:val="28"/>
          <w:rtl/>
        </w:rPr>
        <w:t xml:space="preserve"> : أسنان ذات حافه داخليه مسننه .</w:t>
      </w:r>
    </w:p>
    <w:p w:rsidR="00185FA9" w:rsidRDefault="00185FA9" w:rsidP="00185FA9">
      <w:pPr>
        <w:spacing w:line="276" w:lineRule="auto"/>
        <w:ind w:left="360"/>
        <w:jc w:val="lowKashida"/>
        <w:rPr>
          <w:sz w:val="28"/>
          <w:szCs w:val="28"/>
          <w:rtl/>
        </w:rPr>
      </w:pPr>
      <w:r>
        <w:rPr>
          <w:rFonts w:hint="cs"/>
          <w:sz w:val="28"/>
          <w:szCs w:val="28"/>
          <w:rtl/>
        </w:rPr>
        <w:t xml:space="preserve">د- القابضه أو الماسكه </w:t>
      </w:r>
      <w:r>
        <w:rPr>
          <w:sz w:val="28"/>
          <w:szCs w:val="28"/>
        </w:rPr>
        <w:t>grasping</w:t>
      </w:r>
      <w:r>
        <w:rPr>
          <w:rFonts w:hint="cs"/>
          <w:sz w:val="28"/>
          <w:szCs w:val="28"/>
          <w:rtl/>
        </w:rPr>
        <w:t xml:space="preserve"> : أسنان مدببه أو عريضة النهايه تتواجد في عدة صفوف.</w:t>
      </w:r>
    </w:p>
    <w:p w:rsidR="00185FA9" w:rsidRDefault="00185FA9" w:rsidP="00185FA9">
      <w:pPr>
        <w:spacing w:line="276" w:lineRule="auto"/>
        <w:jc w:val="lowKashida"/>
        <w:rPr>
          <w:sz w:val="28"/>
          <w:szCs w:val="28"/>
          <w:rtl/>
        </w:rPr>
      </w:pPr>
      <w:r w:rsidRPr="00E62402">
        <w:rPr>
          <w:rFonts w:hint="cs"/>
          <w:b/>
          <w:bCs/>
          <w:sz w:val="28"/>
          <w:szCs w:val="28"/>
          <w:rtl/>
        </w:rPr>
        <w:lastRenderedPageBreak/>
        <w:t xml:space="preserve">ثالثا : الأسنان الفميه </w:t>
      </w:r>
      <w:r w:rsidRPr="00E62402">
        <w:rPr>
          <w:b/>
          <w:bCs/>
          <w:sz w:val="28"/>
          <w:szCs w:val="28"/>
        </w:rPr>
        <w:t>mouth teeth</w:t>
      </w:r>
      <w:r w:rsidRPr="00E62402">
        <w:rPr>
          <w:rFonts w:hint="cs"/>
          <w:b/>
          <w:bCs/>
          <w:sz w:val="28"/>
          <w:szCs w:val="28"/>
          <w:rtl/>
        </w:rPr>
        <w:t xml:space="preserve"> :</w:t>
      </w:r>
      <w:r>
        <w:rPr>
          <w:rFonts w:hint="cs"/>
          <w:sz w:val="28"/>
          <w:szCs w:val="28"/>
          <w:rtl/>
        </w:rPr>
        <w:t xml:space="preserve"> أسنان قصيرة دقيقه تنتشر في بطانة الفم في سقف التجويف الفمي أو على قاعدة الفم او فوق اللسان .</w:t>
      </w:r>
    </w:p>
    <w:p w:rsidR="00185FA9" w:rsidRDefault="00185FA9" w:rsidP="00185FA9">
      <w:pPr>
        <w:spacing w:line="276" w:lineRule="auto"/>
        <w:jc w:val="lowKashida"/>
        <w:rPr>
          <w:sz w:val="28"/>
          <w:szCs w:val="28"/>
          <w:rtl/>
          <w:lang w:bidi="ar-IQ"/>
        </w:rPr>
      </w:pPr>
      <w:r>
        <w:rPr>
          <w:rFonts w:hint="cs"/>
          <w:b/>
          <w:bCs/>
          <w:sz w:val="28"/>
          <w:szCs w:val="28"/>
          <w:rtl/>
        </w:rPr>
        <w:t>3</w:t>
      </w:r>
      <w:r w:rsidRPr="002524E3">
        <w:rPr>
          <w:rFonts w:hint="cs"/>
          <w:b/>
          <w:bCs/>
          <w:sz w:val="28"/>
          <w:szCs w:val="28"/>
          <w:rtl/>
        </w:rPr>
        <w:t xml:space="preserve">- البلعوم </w:t>
      </w:r>
      <w:r>
        <w:rPr>
          <w:b/>
          <w:bCs/>
          <w:sz w:val="28"/>
          <w:szCs w:val="28"/>
        </w:rPr>
        <w:t>pharynx</w:t>
      </w:r>
      <w:r>
        <w:rPr>
          <w:rFonts w:hint="cs"/>
          <w:b/>
          <w:bCs/>
          <w:sz w:val="28"/>
          <w:szCs w:val="28"/>
          <w:rtl/>
        </w:rPr>
        <w:t xml:space="preserve"> : </w:t>
      </w:r>
      <w:r>
        <w:rPr>
          <w:rFonts w:hint="cs"/>
          <w:sz w:val="28"/>
          <w:szCs w:val="28"/>
          <w:rtl/>
        </w:rPr>
        <w:t xml:space="preserve">يقع الى الخلف مباشرة من التجويف الفمي ويحتوي الغلاصم </w:t>
      </w:r>
      <w:r>
        <w:rPr>
          <w:sz w:val="28"/>
          <w:szCs w:val="28"/>
        </w:rPr>
        <w:t>gills</w:t>
      </w:r>
      <w:r>
        <w:rPr>
          <w:rFonts w:hint="cs"/>
          <w:sz w:val="28"/>
          <w:szCs w:val="28"/>
          <w:rtl/>
        </w:rPr>
        <w:t xml:space="preserve"> والتي غالباً ما تكون أربع أزواج في الأسماك العظميه . تتألف الغلصمه الواحده من قوس غلصمي </w:t>
      </w:r>
      <w:r>
        <w:rPr>
          <w:sz w:val="28"/>
          <w:szCs w:val="28"/>
        </w:rPr>
        <w:t>gill arch</w:t>
      </w:r>
      <w:r>
        <w:rPr>
          <w:rFonts w:hint="cs"/>
          <w:sz w:val="28"/>
          <w:szCs w:val="28"/>
          <w:rtl/>
        </w:rPr>
        <w:t xml:space="preserve"> مزود من جهته الخارجيه بأستطالات لها وظيفه تنفسيه تسمى الخيوط الغلصميه </w:t>
      </w:r>
      <w:r>
        <w:rPr>
          <w:sz w:val="28"/>
          <w:szCs w:val="28"/>
        </w:rPr>
        <w:t>gill filaments</w:t>
      </w:r>
      <w:r>
        <w:rPr>
          <w:rFonts w:hint="cs"/>
          <w:sz w:val="28"/>
          <w:szCs w:val="28"/>
          <w:rtl/>
        </w:rPr>
        <w:t xml:space="preserve"> ، ومن جهته الداخليه بنتوءات مسننه صغيرة تسمى الأسنان أو الأمشاط الغلصميه </w:t>
      </w:r>
      <w:r>
        <w:rPr>
          <w:sz w:val="28"/>
          <w:szCs w:val="28"/>
        </w:rPr>
        <w:t xml:space="preserve">gill </w:t>
      </w:r>
      <w:proofErr w:type="spellStart"/>
      <w:r>
        <w:rPr>
          <w:sz w:val="28"/>
          <w:szCs w:val="28"/>
        </w:rPr>
        <w:t>rakers</w:t>
      </w:r>
      <w:proofErr w:type="spellEnd"/>
      <w:r>
        <w:rPr>
          <w:rFonts w:hint="cs"/>
          <w:sz w:val="28"/>
          <w:szCs w:val="28"/>
          <w:rtl/>
        </w:rPr>
        <w:t xml:space="preserve"> لها دور مهم في مسك وابتلاع الطعام . والان يُعمل شقاً طولياً في الخط الوسطي البطني يبدأ من فتحة المخرج أمام الزعنفه المخرجيه بأتجاه الأمام ماراً تحت الغلاصم وصولاً الى المنطقه أسفل العينين . يعمل قطعتين من الطرفين الأمامي والخلفي للقطع الطولي ، ثم نثبت الطيتين الناتجتين عن هذا القطع المستعرض بواسطة كلاليب لكي نحصل على أحسن كشف للتجويف البطني والفمي وبأمكاننا ايضا ان نفتح القناة الهضميه لكي نشاهد طبيعة جدارها الداخلي .</w:t>
      </w:r>
    </w:p>
    <w:p w:rsidR="00185FA9" w:rsidRDefault="00185FA9" w:rsidP="00185FA9">
      <w:pPr>
        <w:spacing w:line="276" w:lineRule="auto"/>
        <w:jc w:val="lowKashida"/>
        <w:rPr>
          <w:sz w:val="28"/>
          <w:szCs w:val="28"/>
          <w:rtl/>
          <w:lang w:bidi="ar-IQ"/>
        </w:rPr>
      </w:pPr>
      <w:r>
        <w:rPr>
          <w:rFonts w:hint="cs"/>
          <w:b/>
          <w:bCs/>
          <w:sz w:val="28"/>
          <w:szCs w:val="28"/>
          <w:rtl/>
        </w:rPr>
        <w:t xml:space="preserve">4- المرئ </w:t>
      </w:r>
      <w:r>
        <w:rPr>
          <w:b/>
          <w:bCs/>
          <w:sz w:val="28"/>
          <w:szCs w:val="28"/>
        </w:rPr>
        <w:t>Esophagus</w:t>
      </w:r>
      <w:r>
        <w:rPr>
          <w:rFonts w:hint="cs"/>
          <w:b/>
          <w:bCs/>
          <w:sz w:val="28"/>
          <w:szCs w:val="28"/>
          <w:rtl/>
        </w:rPr>
        <w:t xml:space="preserve"> : </w:t>
      </w:r>
      <w:r>
        <w:rPr>
          <w:rFonts w:hint="cs"/>
          <w:sz w:val="28"/>
          <w:szCs w:val="28"/>
          <w:rtl/>
        </w:rPr>
        <w:t xml:space="preserve">عضو عضلي قصير قابل للتوسع طولياً وعرضياً يوصل بين البلعوم والمعده . يمتاز بكونه منتفخا في الأسماك المفترسه ويتمدد بحجم الفريسه بحيث يمكن ابتلاع الفرائس الكبيره دون أن تختنق ، بينما يكون أقل انتفاخا في الأسماك التي تتغذى على الأحياء الدقيقه . جدران المرئ مزوده بطبقات من عضلات مخططه دائريه وطوليه . وتتألف من بطانه من خلايا طلائيه طبقيه وعموديه والعديد من الغدد المخاطيه ، وفي بعض الأنواع توجد براعم ذوقيه </w:t>
      </w:r>
      <w:r>
        <w:rPr>
          <w:sz w:val="28"/>
          <w:szCs w:val="28"/>
        </w:rPr>
        <w:t>taste buds</w:t>
      </w:r>
      <w:r>
        <w:rPr>
          <w:rFonts w:hint="cs"/>
          <w:sz w:val="28"/>
          <w:szCs w:val="28"/>
          <w:rtl/>
        </w:rPr>
        <w:t xml:space="preserve"> .</w:t>
      </w:r>
    </w:p>
    <w:p w:rsidR="00185FA9" w:rsidRDefault="00185FA9" w:rsidP="00185FA9">
      <w:pPr>
        <w:spacing w:line="276" w:lineRule="auto"/>
        <w:jc w:val="lowKashida"/>
        <w:rPr>
          <w:sz w:val="28"/>
          <w:szCs w:val="28"/>
        </w:rPr>
      </w:pPr>
      <w:r>
        <w:rPr>
          <w:rFonts w:hint="cs"/>
          <w:b/>
          <w:bCs/>
          <w:sz w:val="28"/>
          <w:szCs w:val="28"/>
          <w:rtl/>
          <w:lang w:bidi="ar-IQ"/>
        </w:rPr>
        <w:t>5-</w:t>
      </w:r>
      <w:r>
        <w:rPr>
          <w:rFonts w:hint="cs"/>
          <w:b/>
          <w:bCs/>
          <w:sz w:val="28"/>
          <w:szCs w:val="28"/>
          <w:rtl/>
        </w:rPr>
        <w:t xml:space="preserve"> المعدة </w:t>
      </w:r>
      <w:r>
        <w:rPr>
          <w:b/>
          <w:bCs/>
          <w:sz w:val="28"/>
          <w:szCs w:val="28"/>
        </w:rPr>
        <w:t>Stomach</w:t>
      </w:r>
      <w:r>
        <w:rPr>
          <w:rFonts w:hint="cs"/>
          <w:b/>
          <w:bCs/>
          <w:sz w:val="28"/>
          <w:szCs w:val="28"/>
          <w:rtl/>
        </w:rPr>
        <w:t xml:space="preserve"> : </w:t>
      </w:r>
      <w:r>
        <w:rPr>
          <w:rFonts w:hint="cs"/>
          <w:sz w:val="28"/>
          <w:szCs w:val="28"/>
          <w:rtl/>
        </w:rPr>
        <w:t xml:space="preserve">وهي عضو الهضم الرئيسي في الأسماك ، تأخذ أشكالا وتحورات عديده حسب طبيعة التغذيه ونوع الغذاء لتسهيل عملية الهضم الحاصله فيها ومن هذه الأشكال: </w:t>
      </w:r>
    </w:p>
    <w:p w:rsidR="00185FA9" w:rsidRDefault="00185FA9" w:rsidP="00185FA9">
      <w:pPr>
        <w:spacing w:line="276" w:lineRule="auto"/>
        <w:jc w:val="lowKashida"/>
        <w:rPr>
          <w:sz w:val="28"/>
          <w:szCs w:val="28"/>
          <w:rtl/>
        </w:rPr>
      </w:pPr>
      <w:r>
        <w:rPr>
          <w:rFonts w:hint="cs"/>
          <w:sz w:val="28"/>
          <w:szCs w:val="28"/>
          <w:rtl/>
        </w:rPr>
        <w:t xml:space="preserve">أ- المعدة الكيسيه </w:t>
      </w:r>
      <w:proofErr w:type="spellStart"/>
      <w:r>
        <w:rPr>
          <w:sz w:val="28"/>
          <w:szCs w:val="28"/>
        </w:rPr>
        <w:t>saccular</w:t>
      </w:r>
      <w:proofErr w:type="spellEnd"/>
      <w:r>
        <w:rPr>
          <w:rFonts w:hint="cs"/>
          <w:sz w:val="28"/>
          <w:szCs w:val="28"/>
          <w:rtl/>
        </w:rPr>
        <w:t xml:space="preserve"> : وتكون واسعه ومميزه عن بقية أعضاء جهاز الهضم ، وتتواجد في الأسماك القارته ( مختلطة التغذيه ) </w:t>
      </w:r>
      <w:r>
        <w:rPr>
          <w:sz w:val="28"/>
          <w:szCs w:val="28"/>
        </w:rPr>
        <w:t>Omnivorous</w:t>
      </w:r>
      <w:r>
        <w:rPr>
          <w:rFonts w:hint="cs"/>
          <w:sz w:val="28"/>
          <w:szCs w:val="28"/>
          <w:rtl/>
        </w:rPr>
        <w:t xml:space="preserve"> كما في سمكة الجري ( أسماك القط ) .</w:t>
      </w:r>
    </w:p>
    <w:p w:rsidR="00185FA9" w:rsidRDefault="00185FA9" w:rsidP="00185FA9">
      <w:pPr>
        <w:spacing w:line="276" w:lineRule="auto"/>
        <w:jc w:val="lowKashida"/>
        <w:rPr>
          <w:sz w:val="28"/>
          <w:szCs w:val="28"/>
          <w:rtl/>
        </w:rPr>
      </w:pPr>
      <w:r>
        <w:rPr>
          <w:rFonts w:hint="cs"/>
          <w:sz w:val="28"/>
          <w:szCs w:val="28"/>
          <w:rtl/>
        </w:rPr>
        <w:t xml:space="preserve">ب- المعدة القانصه </w:t>
      </w:r>
      <w:r>
        <w:rPr>
          <w:sz w:val="28"/>
          <w:szCs w:val="28"/>
        </w:rPr>
        <w:t>gizzard shaped</w:t>
      </w:r>
      <w:r>
        <w:rPr>
          <w:rFonts w:hint="cs"/>
          <w:sz w:val="28"/>
          <w:szCs w:val="28"/>
          <w:rtl/>
        </w:rPr>
        <w:t xml:space="preserve"> : تكون المعدة بين جزئين أحدهما سميك الجدران هو الجزء البوابي </w:t>
      </w:r>
      <w:r>
        <w:rPr>
          <w:sz w:val="28"/>
          <w:szCs w:val="28"/>
        </w:rPr>
        <w:t>pyloric</w:t>
      </w:r>
      <w:r>
        <w:rPr>
          <w:rFonts w:hint="cs"/>
          <w:sz w:val="28"/>
          <w:szCs w:val="28"/>
          <w:rtl/>
        </w:rPr>
        <w:t xml:space="preserve"> كما في الأسماك ذات التغذيه القاعيه </w:t>
      </w:r>
      <w:proofErr w:type="spellStart"/>
      <w:r>
        <w:rPr>
          <w:sz w:val="28"/>
          <w:szCs w:val="28"/>
        </w:rPr>
        <w:t>illiophagic</w:t>
      </w:r>
      <w:proofErr w:type="spellEnd"/>
      <w:r>
        <w:rPr>
          <w:rFonts w:hint="cs"/>
          <w:sz w:val="28"/>
          <w:szCs w:val="28"/>
          <w:rtl/>
        </w:rPr>
        <w:t xml:space="preserve"> حيث تتواجد كميه من الرمل والطين وجدران الدايتومات </w:t>
      </w:r>
      <w:r>
        <w:rPr>
          <w:sz w:val="28"/>
          <w:szCs w:val="28"/>
        </w:rPr>
        <w:t>diatoms</w:t>
      </w:r>
      <w:r>
        <w:rPr>
          <w:rFonts w:hint="cs"/>
          <w:sz w:val="28"/>
          <w:szCs w:val="28"/>
          <w:rtl/>
        </w:rPr>
        <w:t xml:space="preserve"> (هائمات نباتيه وحيدة الخليه ) في الغذاء ، أما الجزء الأخر فيكون رقيق الجدران ويسمى بالجزء الفؤادي </w:t>
      </w:r>
      <w:r>
        <w:rPr>
          <w:sz w:val="28"/>
          <w:szCs w:val="28"/>
        </w:rPr>
        <w:t>cardiac</w:t>
      </w:r>
      <w:r>
        <w:rPr>
          <w:rFonts w:hint="cs"/>
          <w:sz w:val="28"/>
          <w:szCs w:val="28"/>
          <w:rtl/>
        </w:rPr>
        <w:t xml:space="preserve"> كما في سمكة الخشني (مختلطة التغذيه) التي تمتلك معده كأسية الشكل لها القدره على طحن الطعام .</w:t>
      </w:r>
    </w:p>
    <w:p w:rsidR="00185FA9" w:rsidRDefault="00185FA9" w:rsidP="00185FA9">
      <w:pPr>
        <w:spacing w:line="276" w:lineRule="auto"/>
        <w:jc w:val="lowKashida"/>
        <w:rPr>
          <w:sz w:val="28"/>
          <w:szCs w:val="28"/>
          <w:rtl/>
        </w:rPr>
      </w:pPr>
      <w:r>
        <w:rPr>
          <w:rFonts w:hint="cs"/>
          <w:sz w:val="28"/>
          <w:szCs w:val="28"/>
          <w:rtl/>
        </w:rPr>
        <w:t xml:space="preserve">ج- المعده المتطاوله </w:t>
      </w:r>
      <w:r>
        <w:rPr>
          <w:sz w:val="28"/>
          <w:szCs w:val="28"/>
        </w:rPr>
        <w:t>elongated</w:t>
      </w:r>
      <w:r>
        <w:rPr>
          <w:rFonts w:hint="cs"/>
          <w:sz w:val="28"/>
          <w:szCs w:val="28"/>
          <w:rtl/>
        </w:rPr>
        <w:t xml:space="preserve"> : تكون المعده أوسع من الأجزاء الأخرى المكونه لجهاز الهضم ومميزه عنها ، وتتواجد في الأسماك اللاحمه ( المفترسه) </w:t>
      </w:r>
      <w:r>
        <w:rPr>
          <w:sz w:val="28"/>
          <w:szCs w:val="28"/>
        </w:rPr>
        <w:t>carnivorous</w:t>
      </w:r>
      <w:r>
        <w:rPr>
          <w:rFonts w:hint="cs"/>
          <w:sz w:val="28"/>
          <w:szCs w:val="28"/>
          <w:rtl/>
        </w:rPr>
        <w:t xml:space="preserve"> كالشلك .</w:t>
      </w:r>
    </w:p>
    <w:p w:rsidR="00185FA9" w:rsidRDefault="00185FA9" w:rsidP="00185FA9">
      <w:pPr>
        <w:spacing w:line="276" w:lineRule="auto"/>
        <w:jc w:val="lowKashida"/>
        <w:rPr>
          <w:sz w:val="28"/>
          <w:szCs w:val="28"/>
          <w:rtl/>
        </w:rPr>
      </w:pPr>
      <w:r>
        <w:rPr>
          <w:rFonts w:hint="cs"/>
          <w:sz w:val="28"/>
          <w:szCs w:val="28"/>
          <w:rtl/>
        </w:rPr>
        <w:t xml:space="preserve">د- المعدة الأنبوبيه </w:t>
      </w:r>
      <w:r>
        <w:rPr>
          <w:sz w:val="28"/>
          <w:szCs w:val="28"/>
        </w:rPr>
        <w:t>tubular</w:t>
      </w:r>
      <w:r>
        <w:rPr>
          <w:rFonts w:hint="cs"/>
          <w:sz w:val="28"/>
          <w:szCs w:val="28"/>
          <w:rtl/>
        </w:rPr>
        <w:t xml:space="preserve"> : تكون المعدة قصيرة وغير مميزة عن الأمعاء ، وتتواجد في الأسماك العاشبه عادة </w:t>
      </w:r>
      <w:r>
        <w:rPr>
          <w:sz w:val="28"/>
          <w:szCs w:val="28"/>
        </w:rPr>
        <w:t>herbivorous</w:t>
      </w:r>
      <w:r>
        <w:rPr>
          <w:rFonts w:hint="cs"/>
          <w:sz w:val="28"/>
          <w:szCs w:val="28"/>
          <w:rtl/>
        </w:rPr>
        <w:t xml:space="preserve"> مثل سمكة الحمري .</w:t>
      </w:r>
    </w:p>
    <w:p w:rsidR="00185FA9" w:rsidRDefault="00185FA9" w:rsidP="00185FA9">
      <w:pPr>
        <w:spacing w:line="276" w:lineRule="auto"/>
        <w:jc w:val="lowKashida"/>
        <w:rPr>
          <w:sz w:val="28"/>
          <w:szCs w:val="28"/>
          <w:rtl/>
        </w:rPr>
      </w:pPr>
      <w:r>
        <w:rPr>
          <w:rFonts w:hint="cs"/>
          <w:b/>
          <w:bCs/>
          <w:sz w:val="28"/>
          <w:szCs w:val="28"/>
          <w:rtl/>
        </w:rPr>
        <w:t xml:space="preserve">6- الأمعاء </w:t>
      </w:r>
      <w:r>
        <w:rPr>
          <w:b/>
          <w:bCs/>
          <w:sz w:val="28"/>
          <w:szCs w:val="28"/>
        </w:rPr>
        <w:t>intestine</w:t>
      </w:r>
      <w:r>
        <w:rPr>
          <w:rFonts w:hint="cs"/>
          <w:b/>
          <w:bCs/>
          <w:sz w:val="28"/>
          <w:szCs w:val="28"/>
          <w:rtl/>
        </w:rPr>
        <w:t xml:space="preserve"> : </w:t>
      </w:r>
      <w:r>
        <w:rPr>
          <w:rFonts w:hint="cs"/>
          <w:sz w:val="28"/>
          <w:szCs w:val="28"/>
          <w:rtl/>
        </w:rPr>
        <w:t xml:space="preserve">قد تحتاج عملية هضم الغذاء لوقت طويل أو قصير حسب نوعية الغذاء لذا تتحور الأمعاء التي تُعد عضو الأمتصاص الرئيسي لتأخذ أشكالا وأحجاما مختلفه وكما يلي : </w:t>
      </w:r>
    </w:p>
    <w:p w:rsidR="00185FA9" w:rsidRDefault="00185FA9" w:rsidP="00185FA9">
      <w:pPr>
        <w:spacing w:line="276" w:lineRule="auto"/>
        <w:jc w:val="lowKashida"/>
        <w:rPr>
          <w:sz w:val="28"/>
          <w:szCs w:val="28"/>
          <w:rtl/>
        </w:rPr>
      </w:pPr>
      <w:r>
        <w:rPr>
          <w:rFonts w:hint="cs"/>
          <w:sz w:val="28"/>
          <w:szCs w:val="28"/>
          <w:rtl/>
        </w:rPr>
        <w:t xml:space="preserve">أ- الأمعاء المستقيمه </w:t>
      </w:r>
      <w:r>
        <w:rPr>
          <w:sz w:val="28"/>
          <w:szCs w:val="28"/>
        </w:rPr>
        <w:t>Straight</w:t>
      </w:r>
      <w:r>
        <w:rPr>
          <w:rFonts w:hint="cs"/>
          <w:sz w:val="28"/>
          <w:szCs w:val="28"/>
          <w:rtl/>
        </w:rPr>
        <w:t xml:space="preserve"> : تكون أنبوبيه قصيرة مميزة عن المعده وتتواجد في الأسماك المفترسه (اللاحمه) التي تتميز بسرعة هضم الغذاء .</w:t>
      </w:r>
    </w:p>
    <w:p w:rsidR="00185FA9" w:rsidRDefault="00185FA9" w:rsidP="00185FA9">
      <w:pPr>
        <w:spacing w:line="276" w:lineRule="auto"/>
        <w:jc w:val="lowKashida"/>
        <w:rPr>
          <w:sz w:val="28"/>
          <w:szCs w:val="28"/>
          <w:rtl/>
        </w:rPr>
      </w:pPr>
      <w:r>
        <w:rPr>
          <w:rFonts w:hint="cs"/>
          <w:sz w:val="28"/>
          <w:szCs w:val="28"/>
          <w:rtl/>
        </w:rPr>
        <w:t xml:space="preserve">ب- الأمعاء الملتفه </w:t>
      </w:r>
      <w:r>
        <w:rPr>
          <w:sz w:val="28"/>
          <w:szCs w:val="28"/>
        </w:rPr>
        <w:t>Coiled</w:t>
      </w:r>
      <w:r>
        <w:rPr>
          <w:rFonts w:hint="cs"/>
          <w:sz w:val="28"/>
          <w:szCs w:val="28"/>
          <w:rtl/>
        </w:rPr>
        <w:t xml:space="preserve"> : تكون أنبوبيه طويله يفوق طولها طول جسم السمكه بعدة مرات كونها ملتفه وذات طيات عديده ، تملأ الجوف الجسمي ولا تتميز عن المعدة . تتواجد في الأسماك العاشبه التي تتميز ببطء هضم الغذاء .</w:t>
      </w:r>
    </w:p>
    <w:p w:rsidR="00185FA9" w:rsidRDefault="00185FA9" w:rsidP="00185FA9">
      <w:pPr>
        <w:spacing w:line="276" w:lineRule="auto"/>
        <w:jc w:val="lowKashida"/>
        <w:rPr>
          <w:sz w:val="28"/>
          <w:szCs w:val="28"/>
          <w:rtl/>
        </w:rPr>
      </w:pPr>
      <w:r>
        <w:rPr>
          <w:rFonts w:hint="cs"/>
          <w:b/>
          <w:bCs/>
          <w:sz w:val="28"/>
          <w:szCs w:val="28"/>
          <w:rtl/>
        </w:rPr>
        <w:t xml:space="preserve">7- الأعوره البوابيه </w:t>
      </w:r>
      <w:r>
        <w:rPr>
          <w:b/>
          <w:bCs/>
          <w:sz w:val="28"/>
          <w:szCs w:val="28"/>
        </w:rPr>
        <w:t xml:space="preserve">pyloric </w:t>
      </w:r>
      <w:proofErr w:type="spellStart"/>
      <w:r>
        <w:rPr>
          <w:b/>
          <w:bCs/>
          <w:sz w:val="28"/>
          <w:szCs w:val="28"/>
        </w:rPr>
        <w:t>caeca</w:t>
      </w:r>
      <w:proofErr w:type="spellEnd"/>
      <w:r>
        <w:rPr>
          <w:rFonts w:hint="cs"/>
          <w:b/>
          <w:bCs/>
          <w:sz w:val="28"/>
          <w:szCs w:val="28"/>
          <w:rtl/>
        </w:rPr>
        <w:t xml:space="preserve"> : </w:t>
      </w:r>
      <w:r>
        <w:rPr>
          <w:rFonts w:hint="cs"/>
          <w:sz w:val="28"/>
          <w:szCs w:val="28"/>
          <w:rtl/>
        </w:rPr>
        <w:t xml:space="preserve">عدة أكياس مسدودة النهايه توجد على أمعاء معظم الأسماك العظميه عند النهايه البوابيه للمعده ، وقد تنعدم في بعض الأسماك كالجري . تختلف أعدادها وأطوالها حسب نوع الأسماك ففي بعض الأنواع يوجد أعور بوابي واحد وفي البعض الأخر يوجد ثلاثه بينما قد يصل عددها الى 200 أو أكثر في أسماك أخرى . تحتوي الأعوره </w:t>
      </w:r>
      <w:r>
        <w:rPr>
          <w:rFonts w:hint="cs"/>
          <w:sz w:val="28"/>
          <w:szCs w:val="28"/>
          <w:rtl/>
        </w:rPr>
        <w:lastRenderedPageBreak/>
        <w:t xml:space="preserve">البوابيه أنزيمات هاضمه تساعد في هضم المواد الغذائيه كما انها تساهم في زيادة المساحه السطحيه للأمتصاص . </w:t>
      </w:r>
    </w:p>
    <w:p w:rsidR="00185FA9" w:rsidRDefault="00185FA9" w:rsidP="00185FA9">
      <w:pPr>
        <w:spacing w:line="276" w:lineRule="auto"/>
        <w:jc w:val="lowKashida"/>
        <w:rPr>
          <w:sz w:val="28"/>
          <w:szCs w:val="28"/>
          <w:rtl/>
        </w:rPr>
      </w:pPr>
      <w:r>
        <w:rPr>
          <w:rFonts w:hint="cs"/>
          <w:b/>
          <w:bCs/>
          <w:sz w:val="28"/>
          <w:szCs w:val="28"/>
          <w:rtl/>
        </w:rPr>
        <w:t xml:space="preserve">8- الكبد </w:t>
      </w:r>
      <w:r>
        <w:rPr>
          <w:b/>
          <w:bCs/>
          <w:sz w:val="28"/>
          <w:szCs w:val="28"/>
        </w:rPr>
        <w:t>liver</w:t>
      </w:r>
      <w:r>
        <w:rPr>
          <w:rFonts w:hint="cs"/>
          <w:b/>
          <w:bCs/>
          <w:sz w:val="28"/>
          <w:szCs w:val="28"/>
          <w:rtl/>
        </w:rPr>
        <w:t xml:space="preserve"> : </w:t>
      </w:r>
      <w:r>
        <w:rPr>
          <w:rFonts w:hint="cs"/>
          <w:sz w:val="28"/>
          <w:szCs w:val="28"/>
          <w:rtl/>
        </w:rPr>
        <w:t xml:space="preserve">غده هاضمه كبيره تقع فوق المعدة أو تحيط بها جزئيا ، غالبا ما يكون الكبد ثنائي الفص ، تنشأ من كلا الفصين قناتا صفراء </w:t>
      </w:r>
      <w:r>
        <w:rPr>
          <w:sz w:val="28"/>
          <w:szCs w:val="28"/>
        </w:rPr>
        <w:t>bile duct</w:t>
      </w:r>
      <w:r>
        <w:rPr>
          <w:rFonts w:hint="cs"/>
          <w:sz w:val="28"/>
          <w:szCs w:val="28"/>
          <w:rtl/>
        </w:rPr>
        <w:t xml:space="preserve"> تقودان لكيس الصفراء </w:t>
      </w:r>
      <w:r>
        <w:rPr>
          <w:sz w:val="28"/>
          <w:szCs w:val="28"/>
        </w:rPr>
        <w:t>gall bladder</w:t>
      </w:r>
      <w:r>
        <w:rPr>
          <w:rFonts w:hint="cs"/>
          <w:sz w:val="28"/>
          <w:szCs w:val="28"/>
          <w:rtl/>
        </w:rPr>
        <w:t xml:space="preserve"> , لقناتا الصفراء وظيفه في خزن أفرازات الكبد . تشتمل وظيفة الكبد على افراز الماده الصفراء وخزن الكلايكويجين والقيام بعدد من العمليات الكيموحياتية .</w:t>
      </w:r>
    </w:p>
    <w:p w:rsidR="00185FA9" w:rsidRDefault="00185FA9" w:rsidP="00185FA9">
      <w:pPr>
        <w:spacing w:line="276" w:lineRule="auto"/>
        <w:jc w:val="lowKashida"/>
        <w:rPr>
          <w:sz w:val="28"/>
          <w:szCs w:val="28"/>
          <w:rtl/>
        </w:rPr>
      </w:pPr>
      <w:r>
        <w:rPr>
          <w:rFonts w:hint="cs"/>
          <w:b/>
          <w:bCs/>
          <w:sz w:val="28"/>
          <w:szCs w:val="28"/>
          <w:rtl/>
        </w:rPr>
        <w:t xml:space="preserve">9-البنكرياس </w:t>
      </w:r>
      <w:r>
        <w:rPr>
          <w:b/>
          <w:bCs/>
          <w:sz w:val="28"/>
          <w:szCs w:val="28"/>
        </w:rPr>
        <w:t>Pancreas</w:t>
      </w:r>
      <w:r>
        <w:rPr>
          <w:rFonts w:hint="cs"/>
          <w:b/>
          <w:bCs/>
          <w:sz w:val="28"/>
          <w:szCs w:val="28"/>
          <w:rtl/>
        </w:rPr>
        <w:t xml:space="preserve"> : </w:t>
      </w:r>
      <w:r>
        <w:rPr>
          <w:rFonts w:hint="cs"/>
          <w:sz w:val="28"/>
          <w:szCs w:val="28"/>
          <w:rtl/>
        </w:rPr>
        <w:t xml:space="preserve">ينتشر النسيج البنكرياسي في الكبد أو حوله عادة في الأسماك العظميه ، وقد يتحد بالكبد مكونا البنكرياس الكبدي </w:t>
      </w:r>
      <w:proofErr w:type="spellStart"/>
      <w:r>
        <w:rPr>
          <w:sz w:val="28"/>
          <w:szCs w:val="28"/>
        </w:rPr>
        <w:t>hepato</w:t>
      </w:r>
      <w:proofErr w:type="spellEnd"/>
      <w:r>
        <w:rPr>
          <w:sz w:val="28"/>
          <w:szCs w:val="28"/>
        </w:rPr>
        <w:t xml:space="preserve"> pancreas</w:t>
      </w:r>
      <w:r>
        <w:rPr>
          <w:rFonts w:hint="cs"/>
          <w:sz w:val="28"/>
          <w:szCs w:val="28"/>
          <w:rtl/>
        </w:rPr>
        <w:t xml:space="preserve"> . يفرز البنكرياس عدة أنزيمات هاضمه نشطة بالأضافه الى وظيفة الأفراز الداخلي وهي انتاج الأنسولين .</w:t>
      </w:r>
    </w:p>
    <w:p w:rsidR="00185FA9" w:rsidRDefault="00185FA9" w:rsidP="00185FA9">
      <w:pPr>
        <w:spacing w:line="276" w:lineRule="auto"/>
        <w:jc w:val="lowKashida"/>
        <w:rPr>
          <w:sz w:val="28"/>
          <w:szCs w:val="28"/>
          <w:rtl/>
        </w:rPr>
      </w:pPr>
      <w:r>
        <w:rPr>
          <w:rFonts w:hint="cs"/>
          <w:b/>
          <w:bCs/>
          <w:sz w:val="28"/>
          <w:szCs w:val="28"/>
          <w:rtl/>
        </w:rPr>
        <w:t xml:space="preserve">10- الطحال </w:t>
      </w:r>
      <w:r>
        <w:rPr>
          <w:b/>
          <w:bCs/>
          <w:sz w:val="28"/>
          <w:szCs w:val="28"/>
        </w:rPr>
        <w:t>Spleen</w:t>
      </w:r>
      <w:r>
        <w:rPr>
          <w:rFonts w:hint="cs"/>
          <w:b/>
          <w:bCs/>
          <w:sz w:val="28"/>
          <w:szCs w:val="28"/>
          <w:rtl/>
        </w:rPr>
        <w:t xml:space="preserve"> : </w:t>
      </w:r>
      <w:r>
        <w:rPr>
          <w:rFonts w:hint="cs"/>
          <w:sz w:val="28"/>
          <w:szCs w:val="28"/>
          <w:rtl/>
        </w:rPr>
        <w:t>تركيب أحمر غامق هرمي الشكل غالبا ما يقع على المعده ويرتبط بها بواسطة رباط شبيه بالحزمه . وبالرغم من وجوده مع أعضاء الجهاز الهضمي الا انه ليس له دورا في عملية الهضم ، وتنحصر أهميته في تكوين خلايا الدم .</w:t>
      </w:r>
    </w:p>
    <w:p w:rsidR="00185FA9" w:rsidRDefault="00185FA9" w:rsidP="00185FA9">
      <w:pPr>
        <w:bidi w:val="0"/>
        <w:spacing w:line="276" w:lineRule="auto"/>
        <w:jc w:val="center"/>
        <w:rPr>
          <w:sz w:val="28"/>
          <w:szCs w:val="28"/>
        </w:rPr>
      </w:pPr>
      <w:r>
        <w:rPr>
          <w:noProof/>
          <w:sz w:val="28"/>
          <w:szCs w:val="28"/>
        </w:rPr>
        <w:drawing>
          <wp:inline distT="0" distB="0" distL="0" distR="0">
            <wp:extent cx="5495925" cy="2619375"/>
            <wp:effectExtent l="19050" t="19050" r="28575" b="28575"/>
            <wp:docPr id="7"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0" cstate="email"/>
                    <a:srcRect t="-1743" b="-259"/>
                    <a:stretch>
                      <a:fillRect/>
                    </a:stretch>
                  </pic:blipFill>
                  <pic:spPr bwMode="auto">
                    <a:xfrm>
                      <a:off x="0" y="0"/>
                      <a:ext cx="5495925" cy="2619375"/>
                    </a:xfrm>
                    <a:prstGeom prst="rect">
                      <a:avLst/>
                    </a:prstGeom>
                    <a:noFill/>
                    <a:ln w="6350" cmpd="sng">
                      <a:solidFill>
                        <a:srgbClr val="000000"/>
                      </a:solidFill>
                      <a:miter lim="800000"/>
                      <a:headEnd/>
                      <a:tailEnd/>
                    </a:ln>
                    <a:effectLst/>
                  </pic:spPr>
                </pic:pic>
              </a:graphicData>
            </a:graphic>
          </wp:inline>
        </w:drawing>
      </w:r>
    </w:p>
    <w:p w:rsidR="00185FA9" w:rsidRDefault="00185FA9" w:rsidP="00185FA9">
      <w:pPr>
        <w:pStyle w:val="ListParagraph"/>
        <w:spacing w:line="276" w:lineRule="auto"/>
        <w:rPr>
          <w:rtl/>
        </w:rPr>
      </w:pPr>
    </w:p>
    <w:p w:rsidR="00185FA9" w:rsidRPr="00BB46BC" w:rsidRDefault="00185FA9" w:rsidP="00185FA9">
      <w:pPr>
        <w:pStyle w:val="ListParagraph"/>
        <w:spacing w:line="276" w:lineRule="auto"/>
        <w:rPr>
          <w:sz w:val="28"/>
          <w:szCs w:val="28"/>
          <w:rtl/>
        </w:rPr>
      </w:pPr>
      <w:r>
        <w:rPr>
          <w:rFonts w:hint="cs"/>
          <w:sz w:val="28"/>
          <w:szCs w:val="28"/>
          <w:rtl/>
        </w:rPr>
        <w:t xml:space="preserve">                    </w:t>
      </w:r>
      <w:r w:rsidRPr="00BB46BC">
        <w:rPr>
          <w:rFonts w:hint="cs"/>
          <w:sz w:val="28"/>
          <w:szCs w:val="28"/>
          <w:rtl/>
        </w:rPr>
        <w:t xml:space="preserve"> </w:t>
      </w:r>
      <w:r w:rsidRPr="00BB46BC">
        <w:rPr>
          <w:sz w:val="28"/>
          <w:szCs w:val="28"/>
          <w:rtl/>
        </w:rPr>
        <w:t>شكل (11) ال</w:t>
      </w:r>
      <w:r w:rsidRPr="00BB46BC">
        <w:rPr>
          <w:rFonts w:hint="cs"/>
          <w:sz w:val="28"/>
          <w:szCs w:val="28"/>
          <w:rtl/>
        </w:rPr>
        <w:t>تشريح الداخلي</w:t>
      </w:r>
      <w:r w:rsidRPr="00BB46BC">
        <w:rPr>
          <w:sz w:val="28"/>
          <w:szCs w:val="28"/>
          <w:rtl/>
        </w:rPr>
        <w:t xml:space="preserve"> في الاسماك العظمية</w:t>
      </w:r>
    </w:p>
    <w:p w:rsidR="00185FA9" w:rsidRPr="00686314" w:rsidRDefault="00185FA9" w:rsidP="00185FA9">
      <w:pPr>
        <w:spacing w:line="276" w:lineRule="auto"/>
        <w:rPr>
          <w:b/>
          <w:bCs/>
          <w:color w:val="FF0000"/>
          <w:sz w:val="32"/>
          <w:szCs w:val="32"/>
          <w:rtl/>
        </w:rPr>
      </w:pPr>
      <w:r>
        <w:rPr>
          <w:rFonts w:hint="cs"/>
          <w:b/>
          <w:bCs/>
          <w:sz w:val="32"/>
          <w:szCs w:val="32"/>
          <w:rtl/>
        </w:rPr>
        <w:t xml:space="preserve">الجهاز التنفسي </w:t>
      </w:r>
      <w:r>
        <w:rPr>
          <w:b/>
          <w:bCs/>
          <w:sz w:val="32"/>
          <w:szCs w:val="32"/>
        </w:rPr>
        <w:t>Respiratory system</w:t>
      </w:r>
      <w:r>
        <w:rPr>
          <w:rFonts w:hint="cs"/>
          <w:b/>
          <w:bCs/>
          <w:sz w:val="32"/>
          <w:szCs w:val="32"/>
          <w:rtl/>
        </w:rPr>
        <w:t xml:space="preserve">    </w:t>
      </w:r>
    </w:p>
    <w:p w:rsidR="00185FA9" w:rsidRDefault="00185FA9" w:rsidP="00185FA9">
      <w:pPr>
        <w:spacing w:line="276" w:lineRule="auto"/>
        <w:jc w:val="lowKashida"/>
        <w:rPr>
          <w:sz w:val="28"/>
          <w:szCs w:val="28"/>
          <w:rtl/>
        </w:rPr>
      </w:pPr>
      <w:r>
        <w:rPr>
          <w:rFonts w:hint="cs"/>
          <w:sz w:val="28"/>
          <w:szCs w:val="28"/>
          <w:rtl/>
        </w:rPr>
        <w:t xml:space="preserve">      تمتلك الأسماك جهازاً تنفسياً معقداً يختلف عن بقية الأحياء الأخرى ، وتقوم خلاله بأمتصاص الأوكسجين المذاب في الماء . يمر الماء عن طريق الفم الى الغلاصم ويخرج عن طريق الفتحة الغلصميه الى الخارج حيث تتم عملية التبادل الغازي في منطقة الغلاصم .</w:t>
      </w:r>
    </w:p>
    <w:p w:rsidR="00185FA9" w:rsidRDefault="00185FA9" w:rsidP="00185FA9">
      <w:pPr>
        <w:spacing w:line="276" w:lineRule="auto"/>
        <w:jc w:val="lowKashida"/>
        <w:rPr>
          <w:sz w:val="28"/>
          <w:szCs w:val="28"/>
          <w:rtl/>
        </w:rPr>
      </w:pPr>
      <w:r>
        <w:rPr>
          <w:rFonts w:hint="cs"/>
          <w:b/>
          <w:bCs/>
          <w:sz w:val="28"/>
          <w:szCs w:val="28"/>
          <w:rtl/>
        </w:rPr>
        <w:t xml:space="preserve">الغلاصم </w:t>
      </w:r>
      <w:r>
        <w:rPr>
          <w:b/>
          <w:bCs/>
          <w:sz w:val="28"/>
          <w:szCs w:val="28"/>
        </w:rPr>
        <w:t>gills</w:t>
      </w:r>
      <w:r>
        <w:rPr>
          <w:rFonts w:hint="cs"/>
          <w:b/>
          <w:bCs/>
          <w:sz w:val="28"/>
          <w:szCs w:val="28"/>
          <w:rtl/>
        </w:rPr>
        <w:t xml:space="preserve"> : </w:t>
      </w:r>
      <w:r>
        <w:rPr>
          <w:rFonts w:hint="cs"/>
          <w:sz w:val="28"/>
          <w:szCs w:val="28"/>
          <w:rtl/>
        </w:rPr>
        <w:t>عباره عن امتدادات ضيقه تحتوي على الأوعيه الدمويه الشعريه والتي يتم خلالها تبادل الغازات بين الدم والماء لأنجاز عملية التنفس .تتكون الغلاصم من ثلاثة أجزاء هي:</w:t>
      </w:r>
    </w:p>
    <w:p w:rsidR="00185FA9" w:rsidRDefault="00185FA9" w:rsidP="00185FA9">
      <w:pPr>
        <w:spacing w:line="276" w:lineRule="auto"/>
        <w:jc w:val="lowKashida"/>
        <w:rPr>
          <w:sz w:val="28"/>
          <w:szCs w:val="28"/>
          <w:rtl/>
        </w:rPr>
      </w:pPr>
      <w:r>
        <w:rPr>
          <w:rFonts w:hint="cs"/>
          <w:sz w:val="28"/>
          <w:szCs w:val="28"/>
          <w:rtl/>
        </w:rPr>
        <w:t xml:space="preserve">1- الأقواس الغلصميه </w:t>
      </w:r>
      <w:r>
        <w:rPr>
          <w:sz w:val="28"/>
          <w:szCs w:val="28"/>
        </w:rPr>
        <w:t>gill arches</w:t>
      </w:r>
      <w:r>
        <w:rPr>
          <w:rFonts w:hint="cs"/>
          <w:sz w:val="28"/>
          <w:szCs w:val="28"/>
          <w:rtl/>
        </w:rPr>
        <w:t xml:space="preserve"> : عباره عن أقواس عظميه عددها خمسه في كل جانب من جانبي الجسم تقع تحت الغطاء الغلصمي </w:t>
      </w:r>
      <w:r>
        <w:rPr>
          <w:sz w:val="28"/>
          <w:szCs w:val="28"/>
        </w:rPr>
        <w:t>operculum</w:t>
      </w:r>
      <w:r>
        <w:rPr>
          <w:rFonts w:hint="cs"/>
          <w:sz w:val="28"/>
          <w:szCs w:val="28"/>
          <w:rtl/>
        </w:rPr>
        <w:t xml:space="preserve"> ، وتتصل الأقواس الغلصميه بقحف الجمجمه من الأعلى وبقاعدة اللسان من الأسفل ، تتجمع في ردهه غلصميه تغطى من الخارج بالغطاء الغلصمي الذي يكون عظميا وينمو بنمو السمكه وبذلك يفيد في تقدير العمر .</w:t>
      </w:r>
    </w:p>
    <w:p w:rsidR="00185FA9" w:rsidRDefault="00185FA9" w:rsidP="00185FA9">
      <w:pPr>
        <w:spacing w:line="276" w:lineRule="auto"/>
        <w:jc w:val="lowKashida"/>
        <w:rPr>
          <w:sz w:val="28"/>
          <w:szCs w:val="28"/>
          <w:rtl/>
        </w:rPr>
      </w:pPr>
      <w:r>
        <w:rPr>
          <w:rFonts w:hint="cs"/>
          <w:sz w:val="28"/>
          <w:szCs w:val="28"/>
          <w:rtl/>
        </w:rPr>
        <w:t xml:space="preserve">2- الأمشاط الغلصميه </w:t>
      </w:r>
      <w:r>
        <w:rPr>
          <w:sz w:val="28"/>
          <w:szCs w:val="28"/>
        </w:rPr>
        <w:t xml:space="preserve">gill </w:t>
      </w:r>
      <w:proofErr w:type="spellStart"/>
      <w:r>
        <w:rPr>
          <w:sz w:val="28"/>
          <w:szCs w:val="28"/>
        </w:rPr>
        <w:t>rakers</w:t>
      </w:r>
      <w:proofErr w:type="spellEnd"/>
      <w:r>
        <w:rPr>
          <w:rFonts w:hint="cs"/>
          <w:sz w:val="28"/>
          <w:szCs w:val="28"/>
          <w:rtl/>
        </w:rPr>
        <w:t xml:space="preserve"> : يحتوي كل قوس غلصمي (عدا القوس الخامس) على نتوءات عظميه تقع في الجهه الأماميه (الداخليه) منه تدعى الأمشاط </w:t>
      </w:r>
      <w:r>
        <w:rPr>
          <w:rFonts w:hint="cs"/>
          <w:sz w:val="28"/>
          <w:szCs w:val="28"/>
          <w:rtl/>
          <w:lang w:bidi="ar-IQ"/>
        </w:rPr>
        <w:t xml:space="preserve">أو الاسنان </w:t>
      </w:r>
      <w:r>
        <w:rPr>
          <w:rFonts w:hint="cs"/>
          <w:sz w:val="28"/>
          <w:szCs w:val="28"/>
          <w:rtl/>
        </w:rPr>
        <w:t xml:space="preserve">الغلصميه تعمل على تصفية الماء الداخل الى التجويف الفمي من المواد العالقه به ، ولها وظيفه أخرى لها علاقه بطبيعة التغذيه ( شكل </w:t>
      </w:r>
      <w:r>
        <w:rPr>
          <w:rFonts w:hint="cs"/>
          <w:sz w:val="28"/>
          <w:szCs w:val="28"/>
          <w:rtl/>
          <w:lang w:bidi="ar-IQ"/>
        </w:rPr>
        <w:t xml:space="preserve">12 ) </w:t>
      </w:r>
      <w:r>
        <w:rPr>
          <w:rFonts w:hint="cs"/>
          <w:sz w:val="28"/>
          <w:szCs w:val="28"/>
          <w:rtl/>
        </w:rPr>
        <w:t>.</w:t>
      </w:r>
    </w:p>
    <w:p w:rsidR="00185FA9" w:rsidRDefault="00185FA9" w:rsidP="00185FA9">
      <w:pPr>
        <w:spacing w:line="276" w:lineRule="auto"/>
        <w:jc w:val="lowKashida"/>
        <w:rPr>
          <w:sz w:val="28"/>
          <w:szCs w:val="28"/>
          <w:rtl/>
        </w:rPr>
      </w:pPr>
      <w:r>
        <w:rPr>
          <w:rFonts w:hint="cs"/>
          <w:sz w:val="28"/>
          <w:szCs w:val="28"/>
          <w:rtl/>
        </w:rPr>
        <w:t xml:space="preserve">3- الخيوط الغلصميه </w:t>
      </w:r>
      <w:r>
        <w:rPr>
          <w:sz w:val="28"/>
          <w:szCs w:val="28"/>
        </w:rPr>
        <w:t>gill filaments</w:t>
      </w:r>
      <w:r>
        <w:rPr>
          <w:rFonts w:hint="cs"/>
          <w:sz w:val="28"/>
          <w:szCs w:val="28"/>
          <w:rtl/>
        </w:rPr>
        <w:t xml:space="preserve"> : هي استطالات شعريه رقيقه تقع على الجهه الخلفيه (الخارجيه) للقوس الغلصمي . وتمثل الخيوط الغلصميه مركز التبادل الغازي في الأسماك </w:t>
      </w:r>
      <w:r>
        <w:rPr>
          <w:rFonts w:hint="cs"/>
          <w:sz w:val="28"/>
          <w:szCs w:val="28"/>
          <w:rtl/>
        </w:rPr>
        <w:lastRenderedPageBreak/>
        <w:t>لأحتوائها على أوعيه دمويه تقوم بنقل الدم من الجسم الى الغلاصم وبالعكس مزوده بعدد من الطيات والصفائح (</w:t>
      </w:r>
      <w:r>
        <w:rPr>
          <w:sz w:val="28"/>
          <w:szCs w:val="28"/>
        </w:rPr>
        <w:t>lamellae</w:t>
      </w:r>
      <w:r>
        <w:rPr>
          <w:rFonts w:hint="cs"/>
          <w:sz w:val="28"/>
          <w:szCs w:val="28"/>
          <w:rtl/>
        </w:rPr>
        <w:t>) لزيادة سطح التبادل الغازي .</w:t>
      </w:r>
    </w:p>
    <w:p w:rsidR="00185FA9" w:rsidRDefault="001E43C6" w:rsidP="00185FA9">
      <w:pPr>
        <w:spacing w:line="276" w:lineRule="auto"/>
        <w:jc w:val="lowKashida"/>
        <w:rPr>
          <w:sz w:val="28"/>
          <w:szCs w:val="28"/>
          <w:rtl/>
        </w:rPr>
      </w:pPr>
      <w:r>
        <w:rPr>
          <w:noProof/>
          <w:sz w:val="28"/>
          <w:szCs w:val="28"/>
          <w:rtl/>
        </w:rPr>
        <w:pict>
          <v:rect id="_x0000_s1054" style="position:absolute;left:0;text-align:left;margin-left:198.7pt;margin-top:10.9pt;width:165.05pt;height:92.7pt;z-index:251688960">
            <v:fill r:id="rId21" o:title="titled" recolor="t" rotate="t" type="frame"/>
            <w10:wrap anchorx="page"/>
          </v:rect>
        </w:pict>
      </w:r>
      <w:r>
        <w:rPr>
          <w:noProof/>
          <w:sz w:val="28"/>
          <w:szCs w:val="28"/>
          <w:rtl/>
          <w:lang w:eastAsia="zh-TW"/>
        </w:rPr>
        <w:pict>
          <v:shape id="_x0000_s1059" type="#_x0000_t202" style="position:absolute;left:0;text-align:left;margin-left:272.7pt;margin-top:10.9pt;width:73.35pt;height:20.6pt;z-index:251694080;mso-width-relative:margin;mso-height-relative:margin" fillcolor="#dbe5f1" stroked="f">
            <v:textbox style="mso-next-textbox:#_x0000_s1059">
              <w:txbxContent>
                <w:p w:rsidR="00185FA9" w:rsidRPr="00B430CB" w:rsidRDefault="00185FA9" w:rsidP="00185FA9">
                  <w:pPr>
                    <w:rPr>
                      <w:b/>
                      <w:bCs/>
                      <w:sz w:val="22"/>
                      <w:szCs w:val="22"/>
                      <w:lang w:bidi="ar-IQ"/>
                    </w:rPr>
                  </w:pPr>
                  <w:r w:rsidRPr="00B430CB">
                    <w:rPr>
                      <w:rFonts w:hint="cs"/>
                      <w:b/>
                      <w:bCs/>
                      <w:sz w:val="22"/>
                      <w:szCs w:val="22"/>
                      <w:rtl/>
                      <w:lang w:bidi="ar-IQ"/>
                    </w:rPr>
                    <w:t>امشاط غلصمية</w:t>
                  </w:r>
                </w:p>
              </w:txbxContent>
            </v:textbox>
          </v:shape>
        </w:pict>
      </w:r>
    </w:p>
    <w:p w:rsidR="00185FA9" w:rsidRDefault="001E43C6" w:rsidP="00185FA9">
      <w:pPr>
        <w:spacing w:line="276" w:lineRule="auto"/>
        <w:jc w:val="lowKashida"/>
        <w:rPr>
          <w:sz w:val="28"/>
          <w:szCs w:val="28"/>
          <w:rtl/>
        </w:rPr>
      </w:pPr>
      <w:r>
        <w:rPr>
          <w:noProof/>
          <w:sz w:val="28"/>
          <w:szCs w:val="28"/>
          <w:rtl/>
        </w:rPr>
        <w:pict>
          <v:shape id="_x0000_s1060" type="#_x0000_t32" style="position:absolute;left:0;text-align:left;margin-left:286.3pt;margin-top:11.3pt;width:23.9pt;height:14.35pt;flip:x;z-index:251695104" o:connectortype="straight">
            <v:stroke endarrow="block"/>
            <w10:wrap anchorx="page"/>
          </v:shape>
        </w:pict>
      </w:r>
      <w:r>
        <w:rPr>
          <w:noProof/>
          <w:sz w:val="28"/>
          <w:szCs w:val="28"/>
          <w:rtl/>
        </w:rPr>
        <w:pict>
          <v:shape id="_x0000_s1061" type="#_x0000_t32" style="position:absolute;left:0;text-align:left;margin-left:310.2pt;margin-top:11.3pt;width:0;height:10.95pt;z-index:251696128" o:connectortype="straight">
            <v:stroke endarrow="block"/>
            <w10:wrap anchorx="page"/>
          </v:shape>
        </w:pict>
      </w:r>
      <w:r>
        <w:rPr>
          <w:noProof/>
          <w:sz w:val="28"/>
          <w:szCs w:val="28"/>
          <w:rtl/>
        </w:rPr>
        <w:pict>
          <v:shape id="_x0000_s1058" type="#_x0000_t32" style="position:absolute;left:0;text-align:left;margin-left:310.15pt;margin-top:11.3pt;width:.05pt;height:.05pt;z-index:251693056" o:connectortype="straight">
            <v:stroke endarrow="block"/>
            <w10:wrap anchorx="page"/>
          </v:shape>
        </w:pict>
      </w: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sz w:val="28"/>
          <w:szCs w:val="28"/>
          <w:rtl/>
        </w:rPr>
      </w:pPr>
    </w:p>
    <w:p w:rsidR="00185FA9" w:rsidRDefault="00185FA9" w:rsidP="00185FA9">
      <w:pPr>
        <w:spacing w:line="276" w:lineRule="auto"/>
        <w:jc w:val="center"/>
        <w:rPr>
          <w:sz w:val="28"/>
          <w:szCs w:val="28"/>
          <w:rtl/>
        </w:rPr>
      </w:pPr>
      <w:r>
        <w:rPr>
          <w:rFonts w:hint="cs"/>
          <w:sz w:val="28"/>
          <w:szCs w:val="28"/>
          <w:rtl/>
        </w:rPr>
        <w:t xml:space="preserve">                                                               شكل (12) أجزاء الغلاصم</w:t>
      </w:r>
    </w:p>
    <w:p w:rsidR="00185FA9" w:rsidRPr="00686314" w:rsidRDefault="00185FA9" w:rsidP="00185FA9">
      <w:pPr>
        <w:spacing w:line="276" w:lineRule="auto"/>
        <w:jc w:val="lowKashida"/>
        <w:rPr>
          <w:sz w:val="28"/>
          <w:szCs w:val="28"/>
          <w:rtl/>
        </w:rPr>
      </w:pPr>
      <w:r>
        <w:rPr>
          <w:rFonts w:hint="cs"/>
          <w:sz w:val="28"/>
          <w:szCs w:val="28"/>
          <w:rtl/>
        </w:rPr>
        <w:t xml:space="preserve">                                                                      </w:t>
      </w:r>
    </w:p>
    <w:p w:rsidR="00185FA9" w:rsidRDefault="00185FA9" w:rsidP="00185FA9">
      <w:pPr>
        <w:spacing w:line="276" w:lineRule="auto"/>
        <w:jc w:val="lowKashida"/>
        <w:rPr>
          <w:b/>
          <w:bCs/>
          <w:sz w:val="28"/>
          <w:szCs w:val="28"/>
          <w:rtl/>
        </w:rPr>
      </w:pPr>
      <w:r>
        <w:rPr>
          <w:rFonts w:hint="cs"/>
          <w:b/>
          <w:bCs/>
          <w:sz w:val="28"/>
          <w:szCs w:val="28"/>
          <w:rtl/>
        </w:rPr>
        <w:t xml:space="preserve">المثانه الهوائيه </w:t>
      </w:r>
      <w:r>
        <w:rPr>
          <w:b/>
          <w:bCs/>
          <w:sz w:val="28"/>
          <w:szCs w:val="28"/>
          <w:rtl/>
        </w:rPr>
        <w:t>–</w:t>
      </w:r>
      <w:r>
        <w:rPr>
          <w:rFonts w:hint="cs"/>
          <w:b/>
          <w:bCs/>
          <w:sz w:val="28"/>
          <w:szCs w:val="28"/>
          <w:rtl/>
        </w:rPr>
        <w:t>الغازيه-</w:t>
      </w:r>
      <w:r>
        <w:rPr>
          <w:b/>
          <w:bCs/>
          <w:sz w:val="28"/>
          <w:szCs w:val="28"/>
        </w:rPr>
        <w:t xml:space="preserve"> </w:t>
      </w:r>
      <w:r>
        <w:rPr>
          <w:rFonts w:hint="cs"/>
          <w:b/>
          <w:bCs/>
          <w:sz w:val="28"/>
          <w:szCs w:val="28"/>
          <w:rtl/>
        </w:rPr>
        <w:t xml:space="preserve"> </w:t>
      </w:r>
      <w:r>
        <w:rPr>
          <w:b/>
          <w:bCs/>
          <w:sz w:val="28"/>
          <w:szCs w:val="28"/>
        </w:rPr>
        <w:t>Air or gas bladder</w:t>
      </w:r>
    </w:p>
    <w:p w:rsidR="00185FA9" w:rsidRDefault="00185FA9" w:rsidP="00185FA9">
      <w:pPr>
        <w:spacing w:line="276" w:lineRule="auto"/>
        <w:jc w:val="lowKashida"/>
        <w:rPr>
          <w:sz w:val="28"/>
          <w:szCs w:val="28"/>
          <w:rtl/>
        </w:rPr>
      </w:pPr>
      <w:r>
        <w:rPr>
          <w:rFonts w:hint="cs"/>
          <w:sz w:val="28"/>
          <w:szCs w:val="28"/>
          <w:rtl/>
        </w:rPr>
        <w:t xml:space="preserve">     توجد في الأسماك العظميه عموما وتنعدم في بعضها مثل الأسماك ذات المعيشه القاعيه كالأسماك المسطحه . والمثانه الهوائيه عباره عن كيس رقيق الجدار يشغل الجهه الظهريه من التجويف الجسمي أسفل الكليه مباشرة ، وتمثل 4-11% من الحجم الكلي للسمكه . تنقسم المثانه الهوائيه في عائلة الشبوطيات </w:t>
      </w:r>
      <w:proofErr w:type="spellStart"/>
      <w:r>
        <w:rPr>
          <w:sz w:val="28"/>
          <w:szCs w:val="28"/>
        </w:rPr>
        <w:t>Cyprinidae</w:t>
      </w:r>
      <w:proofErr w:type="spellEnd"/>
      <w:r>
        <w:rPr>
          <w:rFonts w:hint="cs"/>
          <w:sz w:val="28"/>
          <w:szCs w:val="28"/>
          <w:rtl/>
        </w:rPr>
        <w:t xml:space="preserve"> (الكارب ومعظم الأسماك العراقيه) الى ردهتين أماميه وخلفيه ترتبطان مع بعضهما بواسطة فتحه تسيطر عليها عضلة عاصرة </w:t>
      </w:r>
      <w:r>
        <w:rPr>
          <w:sz w:val="28"/>
          <w:szCs w:val="28"/>
        </w:rPr>
        <w:t>sphincter</w:t>
      </w:r>
      <w:r>
        <w:rPr>
          <w:rFonts w:hint="cs"/>
          <w:sz w:val="28"/>
          <w:szCs w:val="28"/>
          <w:rtl/>
        </w:rPr>
        <w:t xml:space="preserve">      ( شكل 13 ) . تشتمل وظائف المثانه الهوائيه على توازن الجسم من خلال موازنة ضغط الماء ، وانتاج واستقبال الأصوات وفي التنفس . تتم السيطرة على توازن الجسم من خلال أستخدام الغاز الموجود في المثانه الهوائيه للتقليل من الوزن الكلي للسمكه حيث انها تزيد أو تقلل من كمية الهواء عن طريق الدم الواصل الى جدران المثانه الهوائيه . فالسمكه التي تنزل من السطح الى 10 م عمقا سيختزل فيها حجم المثانه الهوائيه الى نصف حجمها التي كانت عليه والسمكه في السطح ..! بينما في حالة الصعود مثلا من عمق 100 م الى 90 م (10 م صعودا</w:t>
      </w:r>
      <w:r>
        <w:rPr>
          <w:rFonts w:hint="cs"/>
          <w:sz w:val="28"/>
          <w:szCs w:val="28"/>
          <w:rtl/>
          <w:lang w:bidi="ar-IQ"/>
        </w:rPr>
        <w:t>ً</w:t>
      </w:r>
      <w:r>
        <w:rPr>
          <w:rFonts w:hint="cs"/>
          <w:sz w:val="28"/>
          <w:szCs w:val="28"/>
          <w:rtl/>
        </w:rPr>
        <w:t xml:space="preserve"> ) فأن حجم المثانه الهوائيه قد يزداد بمقدار 10% .</w:t>
      </w:r>
    </w:p>
    <w:p w:rsidR="00185FA9" w:rsidRDefault="00185FA9" w:rsidP="00185FA9">
      <w:pPr>
        <w:spacing w:line="276" w:lineRule="auto"/>
        <w:jc w:val="lowKashida"/>
        <w:rPr>
          <w:sz w:val="28"/>
          <w:szCs w:val="28"/>
          <w:rtl/>
          <w:lang w:bidi="ar-IQ"/>
        </w:rPr>
      </w:pPr>
      <w:r>
        <w:rPr>
          <w:rFonts w:hint="cs"/>
          <w:sz w:val="28"/>
          <w:szCs w:val="28"/>
          <w:rtl/>
        </w:rPr>
        <w:t xml:space="preserve">    تساعد المثانه الهوائيه في أنتاج الأصوات ذات التردد الخافت من خلال عملها كجهاز تضخيم صوت </w:t>
      </w:r>
      <w:r>
        <w:rPr>
          <w:sz w:val="28"/>
          <w:szCs w:val="28"/>
        </w:rPr>
        <w:t>resonator</w:t>
      </w:r>
      <w:r>
        <w:rPr>
          <w:rFonts w:hint="cs"/>
          <w:sz w:val="28"/>
          <w:szCs w:val="28"/>
          <w:rtl/>
        </w:rPr>
        <w:t xml:space="preserve"> مرتبط بالأذن الداخليه أما بواسطة امتداد أو عبر سلسله من عظيمات </w:t>
      </w:r>
      <w:proofErr w:type="spellStart"/>
      <w:r>
        <w:rPr>
          <w:sz w:val="28"/>
          <w:szCs w:val="28"/>
        </w:rPr>
        <w:t>Ossicles</w:t>
      </w:r>
      <w:proofErr w:type="spellEnd"/>
      <w:r>
        <w:rPr>
          <w:rFonts w:hint="cs"/>
          <w:sz w:val="28"/>
          <w:szCs w:val="28"/>
          <w:rtl/>
        </w:rPr>
        <w:t xml:space="preserve"> متصله تعرف بأسم جهاز ويبر </w:t>
      </w:r>
      <w:proofErr w:type="spellStart"/>
      <w:r>
        <w:rPr>
          <w:sz w:val="28"/>
          <w:szCs w:val="28"/>
        </w:rPr>
        <w:t>Weberian</w:t>
      </w:r>
      <w:proofErr w:type="spellEnd"/>
      <w:r>
        <w:rPr>
          <w:sz w:val="28"/>
          <w:szCs w:val="28"/>
        </w:rPr>
        <w:t xml:space="preserve"> apparatus</w:t>
      </w:r>
      <w:r>
        <w:rPr>
          <w:rFonts w:hint="cs"/>
          <w:sz w:val="28"/>
          <w:szCs w:val="28"/>
          <w:rtl/>
        </w:rPr>
        <w:t xml:space="preserve"> وهو ميزه شائعه في الأسماك ذات الأذن الداخليه العظميه </w:t>
      </w:r>
      <w:proofErr w:type="spellStart"/>
      <w:r>
        <w:rPr>
          <w:sz w:val="28"/>
          <w:szCs w:val="28"/>
        </w:rPr>
        <w:t>Ostariophysine</w:t>
      </w:r>
      <w:proofErr w:type="spellEnd"/>
      <w:r>
        <w:rPr>
          <w:rFonts w:hint="cs"/>
          <w:sz w:val="28"/>
          <w:szCs w:val="28"/>
          <w:rtl/>
        </w:rPr>
        <w:t xml:space="preserve"> والتي من ضمنها أسماك الكارب والجري . وفي حالة عمل المثانه الهوائيه كعضو تنفسي فأنها تكون متصله بالبلعوم أو المرئ بواسطة قناة رابطه حيث يصل الدم المحمل بالأوكسجين (المؤكسج) بواسطة الأبهر الظهري أو الشريان المساريقي الى المثانه الهوائيه عن طريق الأوعيه الدمويه الشعريه المنتشره على جدرانها ، ثم يرجع الدم الى القلب بواسطة أحد الأورده الرئيسيه .</w:t>
      </w:r>
    </w:p>
    <w:p w:rsidR="00185FA9" w:rsidRDefault="00185FA9" w:rsidP="00185FA9">
      <w:pPr>
        <w:spacing w:line="276" w:lineRule="auto"/>
        <w:jc w:val="lowKashida"/>
        <w:rPr>
          <w:sz w:val="28"/>
          <w:szCs w:val="28"/>
          <w:rtl/>
        </w:rPr>
      </w:pPr>
      <w:r w:rsidRPr="005C59A0">
        <w:rPr>
          <w:noProof/>
          <w:color w:val="0000FF"/>
        </w:rPr>
        <w:t xml:space="preserve"> </w:t>
      </w:r>
      <w:r>
        <w:rPr>
          <w:noProof/>
          <w:sz w:val="28"/>
          <w:szCs w:val="28"/>
        </w:rPr>
        <w:drawing>
          <wp:inline distT="0" distB="0" distL="0" distR="0">
            <wp:extent cx="2705100" cy="704850"/>
            <wp:effectExtent l="19050" t="0" r="0" b="0"/>
            <wp:docPr id="8" name="Picture 17" descr="Photo of white bladder that consists of a rectangular section and a banana-shaped section connectd by a much thinner eleme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f white bladder that consists of a rectangular section and a banana-shaped section connectd by a much thinner element"/>
                    <pic:cNvPicPr>
                      <a:picLocks noChangeAspect="1" noChangeArrowheads="1"/>
                    </pic:cNvPicPr>
                  </pic:nvPicPr>
                  <pic:blipFill>
                    <a:blip r:embed="rId23"/>
                    <a:srcRect/>
                    <a:stretch>
                      <a:fillRect/>
                    </a:stretch>
                  </pic:blipFill>
                  <pic:spPr bwMode="auto">
                    <a:xfrm>
                      <a:off x="0" y="0"/>
                      <a:ext cx="2705100" cy="704850"/>
                    </a:xfrm>
                    <a:prstGeom prst="rect">
                      <a:avLst/>
                    </a:prstGeom>
                    <a:noFill/>
                    <a:ln w="9525">
                      <a:noFill/>
                      <a:miter lim="800000"/>
                      <a:headEnd/>
                      <a:tailEnd/>
                    </a:ln>
                  </pic:spPr>
                </pic:pic>
              </a:graphicData>
            </a:graphic>
          </wp:inline>
        </w:drawing>
      </w:r>
      <w:r>
        <w:rPr>
          <w:rFonts w:hint="cs"/>
          <w:sz w:val="28"/>
          <w:szCs w:val="28"/>
          <w:rtl/>
        </w:rPr>
        <w:t xml:space="preserve">                  شكل (13) المثانة الهوائية</w:t>
      </w:r>
    </w:p>
    <w:p w:rsidR="00185FA9" w:rsidRDefault="00185FA9" w:rsidP="00185FA9">
      <w:pPr>
        <w:spacing w:line="276" w:lineRule="auto"/>
        <w:jc w:val="lowKashida"/>
        <w:rPr>
          <w:b/>
          <w:bCs/>
          <w:sz w:val="32"/>
          <w:szCs w:val="32"/>
          <w:rtl/>
        </w:rPr>
      </w:pPr>
      <w:r w:rsidRPr="00DA0255">
        <w:rPr>
          <w:rFonts w:hint="cs"/>
          <w:b/>
          <w:bCs/>
          <w:sz w:val="32"/>
          <w:szCs w:val="32"/>
          <w:rtl/>
        </w:rPr>
        <w:t>كيفية حدوث عملية التنفس</w:t>
      </w:r>
    </w:p>
    <w:p w:rsidR="00185FA9" w:rsidRDefault="00185FA9" w:rsidP="00185FA9">
      <w:pPr>
        <w:spacing w:line="276" w:lineRule="auto"/>
        <w:jc w:val="lowKashida"/>
        <w:rPr>
          <w:sz w:val="28"/>
          <w:szCs w:val="28"/>
          <w:rtl/>
          <w:lang w:bidi="ar-IQ"/>
        </w:rPr>
      </w:pPr>
      <w:r w:rsidRPr="00DA0255">
        <w:rPr>
          <w:rFonts w:hint="cs"/>
          <w:sz w:val="28"/>
          <w:szCs w:val="28"/>
          <w:rtl/>
        </w:rPr>
        <w:t xml:space="preserve">   يدخل الماء الى التجويف الفمي </w:t>
      </w:r>
      <w:r>
        <w:rPr>
          <w:rFonts w:hint="cs"/>
          <w:sz w:val="28"/>
          <w:szCs w:val="28"/>
          <w:rtl/>
        </w:rPr>
        <w:t xml:space="preserve">عن طريق الفم المفتوح ولاتلبث ان تتقلص العضلات الفمية بضمنها العضلات الدافعة </w:t>
      </w:r>
      <w:proofErr w:type="spellStart"/>
      <w:r>
        <w:rPr>
          <w:sz w:val="28"/>
          <w:szCs w:val="28"/>
        </w:rPr>
        <w:t>palantineare</w:t>
      </w:r>
      <w:proofErr w:type="spellEnd"/>
      <w:r>
        <w:rPr>
          <w:sz w:val="28"/>
          <w:szCs w:val="28"/>
        </w:rPr>
        <w:t xml:space="preserve"> </w:t>
      </w:r>
      <w:r>
        <w:rPr>
          <w:rFonts w:hint="cs"/>
          <w:sz w:val="28"/>
          <w:szCs w:val="28"/>
          <w:rtl/>
          <w:lang w:bidi="ar-IQ"/>
        </w:rPr>
        <w:t xml:space="preserve"> وبالوقت نفسه يتمدد التجويف الفمي وينتج عن ذلك تولّد ضغط داخله يؤدي الى دفع الماء وبسبب ضغط الماء الخارجي لايمكن ان يخرج الماء من الفم ، بعد ذلك يتمدد الغطاء الغلصمي مؤدياً الى حدوث تخلخل في ضغط الماء داخل التجويف الغلصمي مما ينتج عنه اندفاع الماء من التجويف الفمي فتنغمر الغلاصم بالماء وتتم عملية التبادل الغازي اذ يأخذ الدم الاوكسجين ويطرح ثاني اوكسيد الكربون الى الماء ثانيةً ويستمر الماء بالحركة ليخرج من فتحة الغطاء الغلصمي وهكذا تتكرر العملية . </w:t>
      </w:r>
    </w:p>
    <w:p w:rsidR="00185FA9" w:rsidRDefault="00185FA9" w:rsidP="00185FA9">
      <w:pPr>
        <w:spacing w:line="276" w:lineRule="auto"/>
        <w:jc w:val="lowKashida"/>
        <w:rPr>
          <w:sz w:val="28"/>
          <w:szCs w:val="28"/>
          <w:rtl/>
          <w:lang w:bidi="ar-IQ"/>
        </w:rPr>
      </w:pPr>
      <w:r>
        <w:rPr>
          <w:rFonts w:hint="cs"/>
          <w:sz w:val="28"/>
          <w:szCs w:val="28"/>
          <w:rtl/>
          <w:lang w:bidi="ar-IQ"/>
        </w:rPr>
        <w:t xml:space="preserve">   يحتوي دم الاسماك كبقية الفقريات على خلايا حمراء ذات قابلية عالية على حمل الغازات وان الوحدة الحجمية الواحدة من الدم يمكن ان تحتوي على كمية من الاوكسجين تعادل 15-25 مرة </w:t>
      </w:r>
      <w:r>
        <w:rPr>
          <w:rFonts w:hint="cs"/>
          <w:sz w:val="28"/>
          <w:szCs w:val="28"/>
          <w:rtl/>
          <w:lang w:bidi="ar-IQ"/>
        </w:rPr>
        <w:lastRenderedPageBreak/>
        <w:t>مايمكن ان يحمله الحجم نفسه من الماء . تحمل خلايا الدم الحمراء حوالي 99% من الاوكسجين الموجود بالدم بينما يحمل البلازما ملايزيد عن 1% منه . يوجد الهيموغلوبين الذي يمثل صبغة تنفسية في خلايا الدم الحمراء ويحتوي على ذرة من الحديد تقع في مركز عدد من ذرات صبغية تدعى بالهيم وهذه الصبغة هي التي تكسب الدم لونه اللأحمر .</w:t>
      </w:r>
    </w:p>
    <w:p w:rsidR="00185FA9" w:rsidRDefault="00185FA9" w:rsidP="00185FA9">
      <w:pPr>
        <w:spacing w:line="276" w:lineRule="auto"/>
        <w:jc w:val="lowKashida"/>
        <w:rPr>
          <w:sz w:val="28"/>
          <w:szCs w:val="28"/>
          <w:rtl/>
          <w:lang w:bidi="ar-IQ"/>
        </w:rPr>
      </w:pPr>
      <w:r>
        <w:rPr>
          <w:rFonts w:hint="cs"/>
          <w:sz w:val="28"/>
          <w:szCs w:val="28"/>
          <w:rtl/>
          <w:lang w:bidi="ar-IQ"/>
        </w:rPr>
        <w:t xml:space="preserve">    بعض انواع الاسماك قد تتكيف لتنفس الهواء الحُرّ ( الجوي ) لمواجهة نقص الاوكسجين المذاب في بيئتها المائية , وهناك انواع من الاسماك تتنفس الهواء الحُرّ حتى في حالة توفر كمية كافية من الاوكسجين المذاب في الماء مثل الاسماك الرئوية </w:t>
      </w:r>
      <w:r>
        <w:rPr>
          <w:sz w:val="28"/>
          <w:szCs w:val="28"/>
          <w:lang w:bidi="ar-IQ"/>
        </w:rPr>
        <w:t xml:space="preserve"> Lungfish</w:t>
      </w:r>
      <w:r>
        <w:rPr>
          <w:rFonts w:hint="cs"/>
          <w:sz w:val="28"/>
          <w:szCs w:val="28"/>
          <w:rtl/>
          <w:lang w:bidi="ar-IQ"/>
        </w:rPr>
        <w:t>.</w:t>
      </w:r>
    </w:p>
    <w:p w:rsidR="00185FA9" w:rsidRPr="003E5757" w:rsidRDefault="00185FA9" w:rsidP="00185FA9">
      <w:pPr>
        <w:spacing w:line="276" w:lineRule="auto"/>
        <w:rPr>
          <w:b/>
          <w:bCs/>
          <w:sz w:val="32"/>
          <w:szCs w:val="32"/>
          <w:rtl/>
          <w:lang w:bidi="ar-IQ"/>
        </w:rPr>
      </w:pPr>
      <w:r>
        <w:rPr>
          <w:rFonts w:hint="cs"/>
          <w:b/>
          <w:bCs/>
          <w:sz w:val="32"/>
          <w:szCs w:val="32"/>
          <w:rtl/>
        </w:rPr>
        <w:t xml:space="preserve">جهاز الدوران   </w:t>
      </w:r>
      <w:r>
        <w:rPr>
          <w:b/>
          <w:bCs/>
          <w:sz w:val="32"/>
          <w:szCs w:val="32"/>
        </w:rPr>
        <w:t>Circulatory system</w:t>
      </w:r>
    </w:p>
    <w:p w:rsidR="00185FA9" w:rsidRDefault="00185FA9" w:rsidP="00185FA9">
      <w:pPr>
        <w:spacing w:line="276" w:lineRule="auto"/>
        <w:jc w:val="lowKashida"/>
        <w:rPr>
          <w:sz w:val="28"/>
          <w:szCs w:val="28"/>
          <w:rtl/>
        </w:rPr>
      </w:pPr>
      <w:r>
        <w:rPr>
          <w:rFonts w:hint="cs"/>
          <w:sz w:val="28"/>
          <w:szCs w:val="28"/>
          <w:rtl/>
          <w:lang w:bidi="ar-IQ"/>
        </w:rPr>
        <w:t xml:space="preserve">     </w:t>
      </w:r>
      <w:r>
        <w:rPr>
          <w:rFonts w:hint="cs"/>
          <w:sz w:val="28"/>
          <w:szCs w:val="28"/>
          <w:rtl/>
        </w:rPr>
        <w:t>يتألف جهاز الدوران في الأسماك عموما من القلب والأوعيه الدمويه . يعمل القلب كمضخه ذات صمام تدفع الدم الى الغلاصم ليتزود بالأوكسجين بعد ان يتخلص من ثاني أوكسيد الكاربون ، ثم يتوزع الدم المؤكسج على أنسجة الجسم لتزويدها بالأوكسجين الضروري لأدامة الفعاليات الحيويه .</w:t>
      </w:r>
    </w:p>
    <w:p w:rsidR="00185FA9" w:rsidRDefault="001E43C6" w:rsidP="00185FA9">
      <w:pPr>
        <w:spacing w:line="276" w:lineRule="auto"/>
        <w:jc w:val="lowKashida"/>
        <w:rPr>
          <w:sz w:val="28"/>
          <w:szCs w:val="28"/>
          <w:rtl/>
        </w:rPr>
      </w:pPr>
      <w:r>
        <w:rPr>
          <w:noProof/>
          <w:sz w:val="28"/>
          <w:szCs w:val="28"/>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55" type="#_x0000_t75" style="position:absolute;left:0;text-align:left;margin-left:238.75pt;margin-top:5.25pt;width:135.15pt;height:167.9pt;z-index:251689984" fillcolor="#0c9" stroked="t">
            <v:imagedata r:id="rId24" o:title=""/>
            <w10:wrap anchorx="page"/>
          </v:shape>
          <o:OLEObject Type="Embed" ProgID="Unknown" ShapeID="Object 3" DrawAspect="Content" ObjectID="_1547570534" r:id="rId25"/>
        </w:pict>
      </w:r>
      <w:r>
        <w:rPr>
          <w:noProof/>
          <w:sz w:val="28"/>
          <w:szCs w:val="28"/>
          <w:rtl/>
        </w:rPr>
        <w:pict>
          <v:shape id="Object 2" o:spid="_x0000_s1056" type="#_x0000_t75" style="position:absolute;left:0;text-align:left;margin-left:124.2pt;margin-top:5.25pt;width:93.5pt;height:167.9pt;z-index:251691008" fillcolor="#0c9" stroked="t">
            <v:imagedata r:id="rId26" o:title=""/>
            <w10:wrap anchorx="page"/>
          </v:shape>
          <o:OLEObject Type="Embed" ProgID="Unknown" ShapeID="Object 2" DrawAspect="Content" ObjectID="_1547570535" r:id="rId27"/>
        </w:pict>
      </w:r>
    </w:p>
    <w:p w:rsidR="00185FA9" w:rsidRDefault="00185FA9" w:rsidP="00185FA9">
      <w:pPr>
        <w:spacing w:line="276" w:lineRule="auto"/>
        <w:jc w:val="lowKashida"/>
        <w:rPr>
          <w:sz w:val="28"/>
          <w:szCs w:val="28"/>
          <w:rtl/>
        </w:rPr>
      </w:pPr>
      <w:r>
        <w:rPr>
          <w:rFonts w:hint="cs"/>
          <w:sz w:val="28"/>
          <w:szCs w:val="28"/>
          <w:rtl/>
        </w:rPr>
        <w:t xml:space="preserve"> </w:t>
      </w: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sz w:val="28"/>
          <w:szCs w:val="28"/>
          <w:rtl/>
        </w:rPr>
      </w:pPr>
    </w:p>
    <w:p w:rsidR="00185FA9" w:rsidRDefault="00185FA9" w:rsidP="00185FA9">
      <w:pPr>
        <w:spacing w:line="276" w:lineRule="auto"/>
        <w:jc w:val="lowKashida"/>
        <w:rPr>
          <w:sz w:val="28"/>
          <w:szCs w:val="28"/>
          <w:rtl/>
        </w:rPr>
      </w:pPr>
    </w:p>
    <w:p w:rsidR="00185FA9" w:rsidRDefault="00185FA9" w:rsidP="00185FA9">
      <w:pPr>
        <w:spacing w:line="276" w:lineRule="auto"/>
        <w:jc w:val="center"/>
        <w:rPr>
          <w:sz w:val="28"/>
          <w:szCs w:val="28"/>
          <w:rtl/>
        </w:rPr>
      </w:pPr>
      <w:r>
        <w:rPr>
          <w:rFonts w:hint="cs"/>
          <w:sz w:val="28"/>
          <w:szCs w:val="28"/>
          <w:rtl/>
        </w:rPr>
        <w:t xml:space="preserve">                                                                                      شكل (14) جهاز الدوران         </w:t>
      </w:r>
    </w:p>
    <w:p w:rsidR="00185FA9" w:rsidRDefault="00185FA9" w:rsidP="00185FA9">
      <w:pPr>
        <w:spacing w:line="276" w:lineRule="auto"/>
        <w:jc w:val="lowKashida"/>
        <w:rPr>
          <w:sz w:val="28"/>
          <w:szCs w:val="28"/>
          <w:rtl/>
        </w:rPr>
      </w:pPr>
      <w:r>
        <w:rPr>
          <w:rFonts w:hint="cs"/>
          <w:sz w:val="28"/>
          <w:szCs w:val="28"/>
          <w:rtl/>
        </w:rPr>
        <w:t xml:space="preserve">                                                                                    في الاسماك العظمية</w:t>
      </w:r>
    </w:p>
    <w:p w:rsidR="00185FA9" w:rsidRDefault="00185FA9" w:rsidP="00185FA9">
      <w:pPr>
        <w:spacing w:line="276" w:lineRule="auto"/>
        <w:jc w:val="lowKashida"/>
        <w:rPr>
          <w:sz w:val="28"/>
          <w:szCs w:val="28"/>
          <w:rtl/>
        </w:rPr>
      </w:pPr>
    </w:p>
    <w:p w:rsidR="00185FA9" w:rsidRPr="003E5757" w:rsidRDefault="00185FA9" w:rsidP="00185FA9">
      <w:pPr>
        <w:spacing w:line="276" w:lineRule="auto"/>
        <w:jc w:val="lowKashida"/>
        <w:rPr>
          <w:sz w:val="28"/>
          <w:szCs w:val="28"/>
          <w:rtl/>
          <w:lang w:bidi="ar-IQ"/>
        </w:rPr>
      </w:pPr>
      <w:r>
        <w:rPr>
          <w:rFonts w:hint="cs"/>
          <w:sz w:val="28"/>
          <w:szCs w:val="28"/>
          <w:rtl/>
        </w:rPr>
        <w:t xml:space="preserve">للكشف عن القلب : أزل الجلد من السطح البطني للرأس ما بين الفم وحزام الكتف . أزل بعض النسيج العضلي المحيط بحزام الكتف وأستمر بالقص في الخط الوسطي البطني من البطن وعبر وسط حزام الكتف . أزل العضلات الواقعه أمام حزام الكتف مباشرة حتى يتم الوصول الى غشاء . اقطع هذا الغشاء لتكشف التجويف الحاوي على القلب </w:t>
      </w:r>
      <w:r>
        <w:rPr>
          <w:rFonts w:hint="cs"/>
          <w:sz w:val="28"/>
          <w:szCs w:val="28"/>
          <w:rtl/>
          <w:lang w:bidi="ar-IQ"/>
        </w:rPr>
        <w:t xml:space="preserve">( شكل 14 ) </w:t>
      </w:r>
      <w:r>
        <w:rPr>
          <w:rFonts w:hint="cs"/>
          <w:sz w:val="28"/>
          <w:szCs w:val="28"/>
          <w:rtl/>
        </w:rPr>
        <w:t>.</w:t>
      </w:r>
    </w:p>
    <w:p w:rsidR="00185FA9" w:rsidRDefault="00185FA9" w:rsidP="00185FA9">
      <w:pPr>
        <w:spacing w:line="276" w:lineRule="auto"/>
        <w:jc w:val="lowKashida"/>
        <w:rPr>
          <w:b/>
          <w:bCs/>
          <w:sz w:val="28"/>
          <w:szCs w:val="28"/>
          <w:rtl/>
        </w:rPr>
      </w:pPr>
      <w:r>
        <w:rPr>
          <w:rFonts w:hint="cs"/>
          <w:b/>
          <w:bCs/>
          <w:sz w:val="28"/>
          <w:szCs w:val="28"/>
          <w:rtl/>
        </w:rPr>
        <w:t xml:space="preserve">القلب والأوعيه الدمويه  </w:t>
      </w:r>
      <w:r>
        <w:rPr>
          <w:b/>
          <w:bCs/>
          <w:sz w:val="28"/>
          <w:szCs w:val="28"/>
        </w:rPr>
        <w:t xml:space="preserve">Heart &amp; Blood </w:t>
      </w:r>
      <w:proofErr w:type="spellStart"/>
      <w:r>
        <w:rPr>
          <w:b/>
          <w:bCs/>
          <w:sz w:val="28"/>
          <w:szCs w:val="28"/>
        </w:rPr>
        <w:t>vesselse</w:t>
      </w:r>
      <w:proofErr w:type="spellEnd"/>
      <w:r>
        <w:rPr>
          <w:b/>
          <w:bCs/>
          <w:sz w:val="28"/>
          <w:szCs w:val="28"/>
        </w:rPr>
        <w:t xml:space="preserve">     </w:t>
      </w:r>
    </w:p>
    <w:p w:rsidR="00185FA9" w:rsidRDefault="00185FA9" w:rsidP="00185FA9">
      <w:pPr>
        <w:spacing w:line="276" w:lineRule="auto"/>
        <w:jc w:val="lowKashida"/>
        <w:rPr>
          <w:sz w:val="28"/>
          <w:szCs w:val="28"/>
          <w:rtl/>
          <w:lang w:bidi="ar-IQ"/>
        </w:rPr>
      </w:pPr>
      <w:r>
        <w:rPr>
          <w:rFonts w:hint="cs"/>
          <w:sz w:val="28"/>
          <w:szCs w:val="28"/>
          <w:rtl/>
        </w:rPr>
        <w:t xml:space="preserve">      يقع القلب في التجويف الشغافي </w:t>
      </w:r>
      <w:r>
        <w:rPr>
          <w:sz w:val="28"/>
          <w:szCs w:val="28"/>
        </w:rPr>
        <w:t>pericardial cavity</w:t>
      </w:r>
      <w:r>
        <w:rPr>
          <w:rFonts w:hint="cs"/>
          <w:sz w:val="28"/>
          <w:szCs w:val="28"/>
          <w:rtl/>
        </w:rPr>
        <w:t xml:space="preserve"> الواقع أمام حزام الكتف في الجهه البطنيه للجسم أسفل الغلاصم أو خلفها قليلا . يتكون القلب في الأسماك العظميه من ردهتين رئيسيتين هما : الأذنين </w:t>
      </w:r>
      <w:r>
        <w:rPr>
          <w:sz w:val="28"/>
          <w:szCs w:val="28"/>
        </w:rPr>
        <w:t>(auricle) atrium</w:t>
      </w:r>
      <w:r>
        <w:rPr>
          <w:rFonts w:hint="cs"/>
          <w:sz w:val="28"/>
          <w:szCs w:val="28"/>
          <w:rtl/>
        </w:rPr>
        <w:t xml:space="preserve"> والبطين </w:t>
      </w:r>
      <w:r>
        <w:rPr>
          <w:sz w:val="28"/>
          <w:szCs w:val="28"/>
        </w:rPr>
        <w:t>ventricle</w:t>
      </w:r>
      <w:r>
        <w:rPr>
          <w:rFonts w:hint="cs"/>
          <w:sz w:val="28"/>
          <w:szCs w:val="28"/>
          <w:rtl/>
        </w:rPr>
        <w:t xml:space="preserve"> ، إضافة الى الكيس الوردي </w:t>
      </w:r>
      <w:r>
        <w:rPr>
          <w:sz w:val="28"/>
          <w:szCs w:val="28"/>
        </w:rPr>
        <w:t xml:space="preserve">sinus </w:t>
      </w:r>
      <w:proofErr w:type="spellStart"/>
      <w:r>
        <w:rPr>
          <w:sz w:val="28"/>
          <w:szCs w:val="28"/>
        </w:rPr>
        <w:t>vonosus</w:t>
      </w:r>
      <w:proofErr w:type="spellEnd"/>
      <w:r>
        <w:rPr>
          <w:rFonts w:hint="cs"/>
          <w:sz w:val="28"/>
          <w:szCs w:val="28"/>
          <w:rtl/>
        </w:rPr>
        <w:t xml:space="preserve"> وهو كيس صغير رقيق الجدران يتصل بالأذين من الأمام . يتصل بالبطين من جهته العليا كيسا مطاطيا رقيق الجدران منتفخ قليلا يسمى المتفخ الشرياني </w:t>
      </w:r>
      <w:proofErr w:type="spellStart"/>
      <w:r>
        <w:rPr>
          <w:sz w:val="28"/>
          <w:szCs w:val="28"/>
        </w:rPr>
        <w:t>bulbus</w:t>
      </w:r>
      <w:proofErr w:type="spellEnd"/>
      <w:r>
        <w:rPr>
          <w:sz w:val="28"/>
          <w:szCs w:val="28"/>
        </w:rPr>
        <w:t xml:space="preserve"> </w:t>
      </w:r>
      <w:proofErr w:type="spellStart"/>
      <w:r>
        <w:rPr>
          <w:sz w:val="28"/>
          <w:szCs w:val="28"/>
        </w:rPr>
        <w:t>arteriosis</w:t>
      </w:r>
      <w:proofErr w:type="spellEnd"/>
      <w:r>
        <w:rPr>
          <w:rFonts w:hint="cs"/>
          <w:sz w:val="28"/>
          <w:szCs w:val="28"/>
          <w:rtl/>
        </w:rPr>
        <w:t xml:space="preserve"> له القابليه على التقلص والأنبساط حسب ضغط الدم الناتج عن الحركه الأنقباضيه </w:t>
      </w:r>
      <w:r>
        <w:rPr>
          <w:sz w:val="28"/>
          <w:szCs w:val="28"/>
        </w:rPr>
        <w:t>systole</w:t>
      </w:r>
      <w:r>
        <w:rPr>
          <w:rFonts w:hint="cs"/>
          <w:sz w:val="28"/>
          <w:szCs w:val="28"/>
          <w:rtl/>
        </w:rPr>
        <w:t xml:space="preserve"> والأنبساطيه </w:t>
      </w:r>
      <w:proofErr w:type="spellStart"/>
      <w:r>
        <w:rPr>
          <w:sz w:val="28"/>
          <w:szCs w:val="28"/>
        </w:rPr>
        <w:t>distole</w:t>
      </w:r>
      <w:proofErr w:type="spellEnd"/>
      <w:r>
        <w:rPr>
          <w:rFonts w:hint="cs"/>
          <w:sz w:val="28"/>
          <w:szCs w:val="28"/>
          <w:rtl/>
        </w:rPr>
        <w:t xml:space="preserve"> للقلب . يخرج الدم من القلب الى الغلاصم عن طريق الأبهر البطني </w:t>
      </w:r>
      <w:r>
        <w:rPr>
          <w:sz w:val="28"/>
          <w:szCs w:val="28"/>
        </w:rPr>
        <w:t>ventral aorta</w:t>
      </w:r>
      <w:r>
        <w:rPr>
          <w:rFonts w:hint="cs"/>
          <w:sz w:val="28"/>
          <w:szCs w:val="28"/>
          <w:rtl/>
        </w:rPr>
        <w:t xml:space="preserve"> الذي يتفرع الى أربعة شرايين في كل جهه من الرأس تتجه الى الأقواس الغلصميه وتدعى بالشرايين الغلصميه الواردة </w:t>
      </w:r>
      <w:r>
        <w:rPr>
          <w:sz w:val="28"/>
          <w:szCs w:val="28"/>
        </w:rPr>
        <w:t xml:space="preserve">afferent </w:t>
      </w:r>
      <w:proofErr w:type="spellStart"/>
      <w:r>
        <w:rPr>
          <w:sz w:val="28"/>
          <w:szCs w:val="28"/>
        </w:rPr>
        <w:t>branchial</w:t>
      </w:r>
      <w:proofErr w:type="spellEnd"/>
      <w:r>
        <w:rPr>
          <w:sz w:val="28"/>
          <w:szCs w:val="28"/>
        </w:rPr>
        <w:t xml:space="preserve"> arteries</w:t>
      </w:r>
      <w:r>
        <w:rPr>
          <w:rFonts w:hint="cs"/>
          <w:sz w:val="28"/>
          <w:szCs w:val="28"/>
          <w:rtl/>
        </w:rPr>
        <w:t xml:space="preserve"> . ينقى الدم في الغلاصم ويخرج منها محملاً بالأوكسجين بواسطة الشرايين الغلصميه الصادره </w:t>
      </w:r>
      <w:r>
        <w:rPr>
          <w:sz w:val="28"/>
          <w:szCs w:val="28"/>
        </w:rPr>
        <w:t xml:space="preserve">efferent </w:t>
      </w:r>
      <w:proofErr w:type="spellStart"/>
      <w:r>
        <w:rPr>
          <w:sz w:val="28"/>
          <w:szCs w:val="28"/>
        </w:rPr>
        <w:t>branchial</w:t>
      </w:r>
      <w:proofErr w:type="spellEnd"/>
      <w:r>
        <w:rPr>
          <w:sz w:val="28"/>
          <w:szCs w:val="28"/>
        </w:rPr>
        <w:t xml:space="preserve"> arteries</w:t>
      </w:r>
      <w:r>
        <w:rPr>
          <w:rFonts w:hint="cs"/>
          <w:sz w:val="28"/>
          <w:szCs w:val="28"/>
          <w:rtl/>
        </w:rPr>
        <w:t xml:space="preserve"> التي تصب في الأبهر الظهري </w:t>
      </w:r>
      <w:r>
        <w:rPr>
          <w:sz w:val="28"/>
          <w:szCs w:val="28"/>
        </w:rPr>
        <w:t>dorsal aorta</w:t>
      </w:r>
      <w:r>
        <w:rPr>
          <w:rFonts w:hint="cs"/>
          <w:sz w:val="28"/>
          <w:szCs w:val="28"/>
          <w:rtl/>
        </w:rPr>
        <w:t xml:space="preserve"> والذي بدوره ينقسم الى قسمين أحدهما يتجه الى الأمام فيزود منطقة الرأس وخلاياها بالأوكسجين اللازم للأدامة فعالياتها الحيويه ويسمى بالشريان السباتي </w:t>
      </w:r>
      <w:r>
        <w:rPr>
          <w:sz w:val="28"/>
          <w:szCs w:val="28"/>
        </w:rPr>
        <w:t>carotid artery</w:t>
      </w:r>
      <w:r>
        <w:rPr>
          <w:rFonts w:hint="cs"/>
          <w:sz w:val="28"/>
          <w:szCs w:val="28"/>
          <w:rtl/>
        </w:rPr>
        <w:t xml:space="preserve"> بينما يتجه القسم الأخر من الأبهر الظهري الى الخلف ليزود العضلات والأحشاء الداخليه والمنطقه الذنبيه بالدم المؤكسج ويدعى بالشريان الذنبي </w:t>
      </w:r>
      <w:r>
        <w:rPr>
          <w:sz w:val="28"/>
          <w:szCs w:val="28"/>
        </w:rPr>
        <w:t>caudal artery</w:t>
      </w:r>
      <w:r>
        <w:rPr>
          <w:rFonts w:hint="cs"/>
          <w:sz w:val="28"/>
          <w:szCs w:val="28"/>
          <w:rtl/>
        </w:rPr>
        <w:t xml:space="preserve"> الذي بدوره ينقسم الى عدة شرايين أصفر توزع الدم المؤكسج الى الكليتين ، الكبد ، الأعضاء التناسليه ، الأمعاء ، العضلات بالأضافه الى شرايين أخرى توزع </w:t>
      </w:r>
      <w:r>
        <w:rPr>
          <w:rFonts w:hint="cs"/>
          <w:sz w:val="28"/>
          <w:szCs w:val="28"/>
          <w:rtl/>
        </w:rPr>
        <w:lastRenderedPageBreak/>
        <w:t xml:space="preserve">الدم الى المعده ، الطحال ، البنكرياس والكبد . يتجمع الدم الفاسد (غير المؤكسج) من الكلى والغدد التناسليه (المناسل) ومن العضلات بواسطة أورده عديده تصب في الوريد الخلفي الرئيسي </w:t>
      </w:r>
      <w:r>
        <w:rPr>
          <w:sz w:val="28"/>
          <w:szCs w:val="28"/>
        </w:rPr>
        <w:t>posterior cardinal vein</w:t>
      </w:r>
      <w:r>
        <w:rPr>
          <w:rFonts w:hint="cs"/>
          <w:sz w:val="28"/>
          <w:szCs w:val="28"/>
          <w:rtl/>
        </w:rPr>
        <w:t xml:space="preserve"> . ويتجمع الدم الفاسد من منطقة الرأس بواسطة أورده تصب في الوريد الرئيسي الامامي </w:t>
      </w:r>
      <w:r>
        <w:rPr>
          <w:sz w:val="28"/>
          <w:szCs w:val="28"/>
        </w:rPr>
        <w:t>anterior cardinal vein</w:t>
      </w:r>
      <w:r>
        <w:rPr>
          <w:rFonts w:hint="cs"/>
          <w:sz w:val="28"/>
          <w:szCs w:val="28"/>
          <w:rtl/>
        </w:rPr>
        <w:t xml:space="preserve"> أو يسمى الوريد الجيبي الأمامي . ثم يتجمع الدم في الوريد الجيبي العام </w:t>
      </w:r>
      <w:r>
        <w:rPr>
          <w:sz w:val="28"/>
          <w:szCs w:val="28"/>
        </w:rPr>
        <w:t>common cardinal vein</w:t>
      </w:r>
      <w:r>
        <w:rPr>
          <w:rFonts w:hint="cs"/>
          <w:sz w:val="28"/>
          <w:szCs w:val="28"/>
          <w:rtl/>
        </w:rPr>
        <w:t xml:space="preserve"> (أو يسمى الوريد الرئيسي المشترك أو قناة كوفير </w:t>
      </w:r>
      <w:r>
        <w:rPr>
          <w:sz w:val="28"/>
          <w:szCs w:val="28"/>
        </w:rPr>
        <w:t xml:space="preserve">duct of </w:t>
      </w:r>
      <w:proofErr w:type="spellStart"/>
      <w:r>
        <w:rPr>
          <w:sz w:val="28"/>
          <w:szCs w:val="28"/>
        </w:rPr>
        <w:t>cuvier</w:t>
      </w:r>
      <w:proofErr w:type="spellEnd"/>
      <w:r>
        <w:rPr>
          <w:sz w:val="28"/>
          <w:szCs w:val="28"/>
        </w:rPr>
        <w:t xml:space="preserve"> </w:t>
      </w:r>
      <w:r>
        <w:rPr>
          <w:rFonts w:hint="cs"/>
          <w:sz w:val="28"/>
          <w:szCs w:val="28"/>
          <w:rtl/>
        </w:rPr>
        <w:t>) على كل جانب من جانبي بالمرئ الذي يصب في الكيس الوردي. وبعد ذلك يندفع الدم الى القلب ثم الى الأبهر البطني وهكذا تعاد الدوره الدمويه من جديد . هناك نظامان بوابيان يعملان على تنظيم نقل الدم داخل أنسجة الجسم ويقومان بأداء بعض الفعاليات المهمه في الجسم .</w:t>
      </w:r>
      <w:r w:rsidRPr="00A87BD0">
        <w:rPr>
          <w:rFonts w:hint="cs"/>
          <w:sz w:val="28"/>
          <w:szCs w:val="28"/>
          <w:rtl/>
        </w:rPr>
        <w:t xml:space="preserve"> </w:t>
      </w:r>
      <w:r>
        <w:rPr>
          <w:rFonts w:hint="cs"/>
          <w:sz w:val="28"/>
          <w:szCs w:val="28"/>
          <w:rtl/>
        </w:rPr>
        <w:t xml:space="preserve">الأول هو النظام البوابي الكبدي </w:t>
      </w:r>
      <w:r>
        <w:rPr>
          <w:sz w:val="28"/>
          <w:szCs w:val="28"/>
        </w:rPr>
        <w:t>Hepatic portal system</w:t>
      </w:r>
      <w:r>
        <w:rPr>
          <w:rFonts w:hint="cs"/>
          <w:sz w:val="28"/>
          <w:szCs w:val="28"/>
          <w:rtl/>
        </w:rPr>
        <w:t xml:space="preserve"> الذي ينقل الغذاء الممتص مع الدم من القناة الهضميه الى الكبد بواسطة الوريد البابي (البوابي) الكبدي</w:t>
      </w:r>
      <w:r>
        <w:rPr>
          <w:rFonts w:hint="cs"/>
          <w:sz w:val="28"/>
          <w:szCs w:val="28"/>
          <w:rtl/>
          <w:lang w:bidi="ar-IQ"/>
        </w:rPr>
        <w:t xml:space="preserve"> إذ يقوم الكبد بعملية تنظيم الغذاء فيأخذ منه المواد القابلة للخزن ويحول المواد الاخرى الى مركبات مشابهة لتراكيب الخلية واحتياجاتها ثم ينقل الغذاء المتبقي غير القابل للخزن مع الدم الفاسد الى الدورة الدموية . اما النظام الثاني فهو النظام البوابي الكلوي</w:t>
      </w:r>
      <w:r>
        <w:rPr>
          <w:rFonts w:hint="cs"/>
          <w:sz w:val="28"/>
          <w:szCs w:val="28"/>
          <w:rtl/>
        </w:rPr>
        <w:t xml:space="preserve"> </w:t>
      </w:r>
      <w:r>
        <w:rPr>
          <w:sz w:val="28"/>
          <w:szCs w:val="28"/>
        </w:rPr>
        <w:t>Renal portal system</w:t>
      </w:r>
      <w:r>
        <w:rPr>
          <w:rFonts w:hint="cs"/>
          <w:sz w:val="28"/>
          <w:szCs w:val="28"/>
          <w:rtl/>
        </w:rPr>
        <w:t xml:space="preserve"> الذي يحمل الدم من الأورده الجسميه الخلفيه الى الكليتين بواسطة الوريدين البوابيين الكلويين . تعمل الكلية على تصفية الدم من اليوريا والاملاح الناتجة من هدم المواد البروتينية نتيجة الفعاليات الجسمية لتوليد الطاقة . يعود الدم الخالي من المواد السامة بعد تنظيم تراكيز الاملاح فيه الى الدورة الجسمية .</w:t>
      </w:r>
    </w:p>
    <w:p w:rsidR="00185FA9" w:rsidRDefault="00185FA9" w:rsidP="00185FA9">
      <w:pPr>
        <w:spacing w:line="276" w:lineRule="auto"/>
        <w:jc w:val="lowKashida"/>
        <w:rPr>
          <w:b/>
          <w:bCs/>
          <w:sz w:val="28"/>
          <w:szCs w:val="28"/>
          <w:rtl/>
        </w:rPr>
      </w:pPr>
      <w:r>
        <w:rPr>
          <w:rFonts w:hint="cs"/>
          <w:b/>
          <w:bCs/>
          <w:sz w:val="28"/>
          <w:szCs w:val="28"/>
          <w:rtl/>
        </w:rPr>
        <w:t xml:space="preserve">دم الأسماك   </w:t>
      </w:r>
      <w:r>
        <w:rPr>
          <w:b/>
          <w:bCs/>
          <w:sz w:val="28"/>
          <w:szCs w:val="28"/>
        </w:rPr>
        <w:t>Blood of fishes</w:t>
      </w:r>
    </w:p>
    <w:p w:rsidR="00185FA9" w:rsidRDefault="00185FA9" w:rsidP="00185FA9">
      <w:pPr>
        <w:spacing w:line="276" w:lineRule="auto"/>
        <w:jc w:val="lowKashida"/>
        <w:rPr>
          <w:sz w:val="28"/>
          <w:szCs w:val="28"/>
          <w:rtl/>
          <w:lang w:bidi="ar-IQ"/>
        </w:rPr>
      </w:pPr>
      <w:r>
        <w:rPr>
          <w:rFonts w:hint="cs"/>
          <w:sz w:val="28"/>
          <w:szCs w:val="28"/>
          <w:rtl/>
        </w:rPr>
        <w:t xml:space="preserve">    يعد حجم الدم في الأسماك بشكل عام أصغر من حجمه في بقية الفقريات ، حيث يتراوح في الأسماك العظميه عادة ما بين 2-4 مل لكل 100 غم من وزن الجسم . يتكون الدم من جزئيين رئيسيين : الأول يدعى البلازما </w:t>
      </w:r>
      <w:r>
        <w:rPr>
          <w:sz w:val="28"/>
          <w:szCs w:val="28"/>
        </w:rPr>
        <w:t>plasma</w:t>
      </w:r>
      <w:r>
        <w:rPr>
          <w:rFonts w:hint="cs"/>
          <w:sz w:val="28"/>
          <w:szCs w:val="28"/>
          <w:rtl/>
        </w:rPr>
        <w:t xml:space="preserve"> والثاني هو خلايا الدم </w:t>
      </w:r>
      <w:r>
        <w:rPr>
          <w:sz w:val="28"/>
          <w:szCs w:val="28"/>
        </w:rPr>
        <w:t>blood cells</w:t>
      </w:r>
      <w:r>
        <w:rPr>
          <w:rFonts w:hint="cs"/>
          <w:sz w:val="28"/>
          <w:szCs w:val="28"/>
          <w:rtl/>
        </w:rPr>
        <w:t xml:space="preserve"> . والبلازما عباره عن سائل رائق يحتوي على الأملاح المعدنيه والغذاء الممتص والفضلات الجسميه السائله فضلا عن الأنزيمات والأجسام المضاده </w:t>
      </w:r>
      <w:r>
        <w:rPr>
          <w:sz w:val="28"/>
          <w:szCs w:val="28"/>
        </w:rPr>
        <w:t>antibodies</w:t>
      </w:r>
      <w:r>
        <w:rPr>
          <w:rFonts w:hint="cs"/>
          <w:sz w:val="28"/>
          <w:szCs w:val="28"/>
          <w:rtl/>
        </w:rPr>
        <w:t xml:space="preserve"> والغازات . أما مكوناته فهي مواد بروتينه أهمها الألبومين </w:t>
      </w:r>
      <w:r>
        <w:rPr>
          <w:sz w:val="28"/>
          <w:szCs w:val="28"/>
        </w:rPr>
        <w:t>albumin</w:t>
      </w:r>
      <w:r>
        <w:rPr>
          <w:rFonts w:hint="cs"/>
          <w:sz w:val="28"/>
          <w:szCs w:val="28"/>
          <w:rtl/>
        </w:rPr>
        <w:t xml:space="preserve"> والكلوبيولين </w:t>
      </w:r>
      <w:r>
        <w:rPr>
          <w:sz w:val="28"/>
          <w:szCs w:val="28"/>
        </w:rPr>
        <w:t>globulin</w:t>
      </w:r>
      <w:r>
        <w:rPr>
          <w:rFonts w:hint="cs"/>
          <w:sz w:val="28"/>
          <w:szCs w:val="28"/>
          <w:rtl/>
        </w:rPr>
        <w:t xml:space="preserve"> والفايبرينوجين </w:t>
      </w:r>
      <w:r>
        <w:rPr>
          <w:sz w:val="28"/>
          <w:szCs w:val="28"/>
        </w:rPr>
        <w:t>fibrinogen</w:t>
      </w:r>
      <w:r>
        <w:rPr>
          <w:rFonts w:hint="cs"/>
          <w:sz w:val="28"/>
          <w:szCs w:val="28"/>
          <w:rtl/>
        </w:rPr>
        <w:t xml:space="preserve"> والبروتين الأخير له دور مهم في عملية تخثر الدم </w:t>
      </w:r>
      <w:r>
        <w:rPr>
          <w:sz w:val="28"/>
          <w:szCs w:val="28"/>
        </w:rPr>
        <w:t>coagulation</w:t>
      </w:r>
      <w:r>
        <w:rPr>
          <w:rFonts w:hint="cs"/>
          <w:sz w:val="28"/>
          <w:szCs w:val="28"/>
          <w:rtl/>
        </w:rPr>
        <w:t xml:space="preserve"> . أما خلايا الدم التي تسبح في بلازما الدم وتمثل الجزء الصلب منه فأنها على نوعين هما : الخلايا الحمر أو كريات الدم الحمراء </w:t>
      </w:r>
      <w:r>
        <w:rPr>
          <w:sz w:val="28"/>
          <w:szCs w:val="28"/>
        </w:rPr>
        <w:t>Erythrocytes</w:t>
      </w:r>
      <w:r>
        <w:rPr>
          <w:rFonts w:hint="cs"/>
          <w:sz w:val="28"/>
          <w:szCs w:val="28"/>
          <w:rtl/>
        </w:rPr>
        <w:t xml:space="preserve"> والخلايا البيضاء أو كريات الدم البيضاء </w:t>
      </w:r>
      <w:r>
        <w:rPr>
          <w:sz w:val="28"/>
          <w:szCs w:val="28"/>
        </w:rPr>
        <w:t>Leucocytes</w:t>
      </w:r>
      <w:r>
        <w:rPr>
          <w:rFonts w:hint="cs"/>
          <w:sz w:val="28"/>
          <w:szCs w:val="28"/>
          <w:rtl/>
        </w:rPr>
        <w:t xml:space="preserve"> . تتميز كريات الدم الحمراء في الأسماك بكونها بيضوية الشكل وحاويه على نواة وتقوم بنفل الأوكسجين الى الجسم عن طريق الدم . تحصل الكريات الحمراء على لونها المميز من الهيموغلوبين المتكون من إتحاد بروتين عديم اللون هو الغلوبين </w:t>
      </w:r>
      <w:proofErr w:type="spellStart"/>
      <w:r>
        <w:rPr>
          <w:sz w:val="28"/>
          <w:szCs w:val="28"/>
        </w:rPr>
        <w:t>globin</w:t>
      </w:r>
      <w:proofErr w:type="spellEnd"/>
      <w:r>
        <w:rPr>
          <w:rFonts w:hint="cs"/>
          <w:sz w:val="28"/>
          <w:szCs w:val="28"/>
          <w:rtl/>
        </w:rPr>
        <w:t xml:space="preserve"> ومن صبغة الهيم </w:t>
      </w:r>
      <w:proofErr w:type="spellStart"/>
      <w:r>
        <w:rPr>
          <w:sz w:val="28"/>
          <w:szCs w:val="28"/>
        </w:rPr>
        <w:t>heme</w:t>
      </w:r>
      <w:proofErr w:type="spellEnd"/>
      <w:r>
        <w:rPr>
          <w:rFonts w:hint="cs"/>
          <w:sz w:val="28"/>
          <w:szCs w:val="28"/>
          <w:rtl/>
        </w:rPr>
        <w:t xml:space="preserve"> الحمراء المصفره الحاويه على الحديد . أما الكريات البيضاء فوظيفتها الدفاع عن الجسم ضد الأجسام الغريبه كالجراثيم </w:t>
      </w:r>
      <w:r>
        <w:rPr>
          <w:sz w:val="28"/>
          <w:szCs w:val="28"/>
        </w:rPr>
        <w:t>germs</w:t>
      </w:r>
      <w:r>
        <w:rPr>
          <w:rFonts w:hint="cs"/>
          <w:sz w:val="28"/>
          <w:szCs w:val="28"/>
          <w:rtl/>
        </w:rPr>
        <w:t xml:space="preserve"> والسموم </w:t>
      </w:r>
      <w:r>
        <w:rPr>
          <w:sz w:val="28"/>
          <w:szCs w:val="28"/>
        </w:rPr>
        <w:t>toxins</w:t>
      </w:r>
      <w:r>
        <w:rPr>
          <w:rFonts w:hint="cs"/>
          <w:sz w:val="28"/>
          <w:szCs w:val="28"/>
          <w:rtl/>
        </w:rPr>
        <w:t xml:space="preserve"> . وتضم الكريات البيضاء أربعة أنواع من الخلايا هي : الخلايا الحبيبيه </w:t>
      </w:r>
      <w:r>
        <w:rPr>
          <w:sz w:val="28"/>
          <w:szCs w:val="28"/>
        </w:rPr>
        <w:t>granulocytes</w:t>
      </w:r>
      <w:r>
        <w:rPr>
          <w:rFonts w:hint="cs"/>
          <w:sz w:val="28"/>
          <w:szCs w:val="28"/>
          <w:rtl/>
        </w:rPr>
        <w:t xml:space="preserve"> ، الأقراص الدمويه </w:t>
      </w:r>
      <w:proofErr w:type="spellStart"/>
      <w:r>
        <w:rPr>
          <w:sz w:val="28"/>
          <w:szCs w:val="28"/>
        </w:rPr>
        <w:t>thrombocytes</w:t>
      </w:r>
      <w:proofErr w:type="spellEnd"/>
      <w:r>
        <w:rPr>
          <w:rFonts w:hint="cs"/>
          <w:sz w:val="28"/>
          <w:szCs w:val="28"/>
          <w:rtl/>
        </w:rPr>
        <w:t xml:space="preserve"> ، الخلايا اللمفيه </w:t>
      </w:r>
      <w:r>
        <w:rPr>
          <w:sz w:val="28"/>
          <w:szCs w:val="28"/>
        </w:rPr>
        <w:t>lymphocytes</w:t>
      </w:r>
      <w:r>
        <w:rPr>
          <w:rFonts w:hint="cs"/>
          <w:sz w:val="28"/>
          <w:szCs w:val="28"/>
          <w:rtl/>
        </w:rPr>
        <w:t xml:space="preserve"> والخلايا وحيدة الخليه </w:t>
      </w:r>
      <w:proofErr w:type="spellStart"/>
      <w:r>
        <w:rPr>
          <w:sz w:val="28"/>
          <w:szCs w:val="28"/>
        </w:rPr>
        <w:t>monocytes</w:t>
      </w:r>
      <w:proofErr w:type="spellEnd"/>
      <w:r>
        <w:rPr>
          <w:rFonts w:hint="cs"/>
          <w:sz w:val="28"/>
          <w:szCs w:val="28"/>
          <w:rtl/>
        </w:rPr>
        <w:t xml:space="preserve"> . </w:t>
      </w:r>
    </w:p>
    <w:p w:rsidR="00185FA9" w:rsidRDefault="00185FA9" w:rsidP="00185FA9">
      <w:pPr>
        <w:spacing w:line="276" w:lineRule="auto"/>
        <w:rPr>
          <w:b/>
          <w:bCs/>
          <w:sz w:val="32"/>
          <w:szCs w:val="32"/>
          <w:rtl/>
        </w:rPr>
      </w:pPr>
      <w:r>
        <w:rPr>
          <w:rFonts w:hint="cs"/>
          <w:b/>
          <w:bCs/>
          <w:sz w:val="32"/>
          <w:szCs w:val="32"/>
          <w:rtl/>
        </w:rPr>
        <w:t xml:space="preserve">الجهاز البولي والتناسلي      </w:t>
      </w:r>
      <w:proofErr w:type="spellStart"/>
      <w:r>
        <w:rPr>
          <w:b/>
          <w:bCs/>
          <w:sz w:val="32"/>
          <w:szCs w:val="32"/>
        </w:rPr>
        <w:t>Urogenital</w:t>
      </w:r>
      <w:proofErr w:type="spellEnd"/>
      <w:r>
        <w:rPr>
          <w:b/>
          <w:bCs/>
          <w:sz w:val="32"/>
          <w:szCs w:val="32"/>
        </w:rPr>
        <w:t xml:space="preserve"> System</w:t>
      </w:r>
    </w:p>
    <w:p w:rsidR="00185FA9" w:rsidRDefault="00185FA9" w:rsidP="00185FA9">
      <w:pPr>
        <w:spacing w:line="276" w:lineRule="auto"/>
        <w:jc w:val="lowKashida"/>
        <w:rPr>
          <w:sz w:val="28"/>
          <w:szCs w:val="28"/>
          <w:rtl/>
        </w:rPr>
      </w:pPr>
      <w:r>
        <w:rPr>
          <w:rFonts w:hint="cs"/>
          <w:sz w:val="28"/>
          <w:szCs w:val="28"/>
          <w:rtl/>
        </w:rPr>
        <w:t xml:space="preserve">     يعمل الجهاز البولي في الأسماك على التخلص من الفضلات النتروجينيه السائله فضلاً عن بعض الأملاح والماء . وتعد الكليتان العضو الرئيسي في الجهاز البولي ، حيث تقومان بتنقية الدم وترشيحه من الفضلات النتروجينيه وإطلاقها الى الخارج .</w:t>
      </w:r>
    </w:p>
    <w:p w:rsidR="00185FA9" w:rsidRDefault="00185FA9" w:rsidP="00185FA9">
      <w:pPr>
        <w:spacing w:line="276" w:lineRule="auto"/>
        <w:jc w:val="lowKashida"/>
        <w:rPr>
          <w:b/>
          <w:bCs/>
          <w:sz w:val="28"/>
          <w:szCs w:val="28"/>
          <w:rtl/>
        </w:rPr>
      </w:pPr>
      <w:r>
        <w:rPr>
          <w:rFonts w:hint="cs"/>
          <w:b/>
          <w:bCs/>
          <w:sz w:val="28"/>
          <w:szCs w:val="28"/>
          <w:rtl/>
        </w:rPr>
        <w:t xml:space="preserve">الكليتان  </w:t>
      </w:r>
      <w:r>
        <w:rPr>
          <w:b/>
          <w:bCs/>
          <w:sz w:val="28"/>
          <w:szCs w:val="28"/>
        </w:rPr>
        <w:t>Kidneys</w:t>
      </w:r>
      <w:r>
        <w:rPr>
          <w:rFonts w:hint="cs"/>
          <w:b/>
          <w:bCs/>
          <w:sz w:val="28"/>
          <w:szCs w:val="28"/>
          <w:rtl/>
        </w:rPr>
        <w:t xml:space="preserve"> :</w:t>
      </w:r>
    </w:p>
    <w:p w:rsidR="00185FA9" w:rsidRDefault="00185FA9" w:rsidP="00185FA9">
      <w:pPr>
        <w:spacing w:line="276" w:lineRule="auto"/>
        <w:jc w:val="lowKashida"/>
        <w:rPr>
          <w:sz w:val="28"/>
          <w:szCs w:val="28"/>
          <w:rtl/>
        </w:rPr>
      </w:pPr>
      <w:r>
        <w:rPr>
          <w:rFonts w:hint="cs"/>
          <w:sz w:val="28"/>
          <w:szCs w:val="28"/>
          <w:rtl/>
        </w:rPr>
        <w:t xml:space="preserve">     زوج من تراكيب حمراء غامقة اللون متطاوله ونحيفه تمتد على طول الناحيه الظهريه لجدار الجسم . وعند إزالة الأحشاء من الجوف الجسمي يمكن مشاهدة الكليتين بوضوح من خلال البريتون </w:t>
      </w:r>
      <w:r>
        <w:rPr>
          <w:sz w:val="28"/>
          <w:szCs w:val="28"/>
        </w:rPr>
        <w:t>peritoneum</w:t>
      </w:r>
      <w:r>
        <w:rPr>
          <w:rFonts w:hint="cs"/>
          <w:sz w:val="28"/>
          <w:szCs w:val="28"/>
          <w:rtl/>
        </w:rPr>
        <w:t xml:space="preserve"> (تجويف يقع خلف حزام الكتف) . وغالباً ما تكون الكليتان على مقربه من بعضهما البعض في الأسماك العظميه وقد تتحدان على طول الخط الوسطي لهما .</w:t>
      </w:r>
    </w:p>
    <w:p w:rsidR="00185FA9" w:rsidRDefault="00185FA9" w:rsidP="00185FA9">
      <w:pPr>
        <w:spacing w:line="276" w:lineRule="auto"/>
        <w:jc w:val="lowKashida"/>
        <w:rPr>
          <w:sz w:val="28"/>
          <w:szCs w:val="28"/>
          <w:rtl/>
        </w:rPr>
      </w:pPr>
      <w:r>
        <w:rPr>
          <w:rFonts w:hint="cs"/>
          <w:sz w:val="28"/>
          <w:szCs w:val="28"/>
          <w:rtl/>
        </w:rPr>
        <w:lastRenderedPageBreak/>
        <w:t xml:space="preserve">تقسم الكليه عادة الى جزئين أمامي (رأس الكليه) وآخر خلفي ، حيث تتركز الوظيفه الأبرازيه في الجزء الخلفي ، أما الجزء الأمامي من الكليه فيرتبط بالجهاز التناسلي الذكري . تعتبر الوحده الكلويه (النفرون) </w:t>
      </w:r>
      <w:proofErr w:type="spellStart"/>
      <w:r>
        <w:rPr>
          <w:sz w:val="28"/>
          <w:szCs w:val="28"/>
        </w:rPr>
        <w:t>nephron</w:t>
      </w:r>
      <w:proofErr w:type="spellEnd"/>
      <w:r>
        <w:rPr>
          <w:rFonts w:hint="cs"/>
          <w:sz w:val="28"/>
          <w:szCs w:val="28"/>
          <w:rtl/>
        </w:rPr>
        <w:t xml:space="preserve"> أو أُنيبيب الكليه </w:t>
      </w:r>
      <w:r>
        <w:rPr>
          <w:sz w:val="28"/>
          <w:szCs w:val="28"/>
        </w:rPr>
        <w:t>Kidney tubule</w:t>
      </w:r>
      <w:r>
        <w:rPr>
          <w:rFonts w:hint="cs"/>
          <w:sz w:val="28"/>
          <w:szCs w:val="28"/>
          <w:rtl/>
        </w:rPr>
        <w:t xml:space="preserve"> بمثابة الوحده التركيبيه للكليه . وهي تتألف من كريه كلويه </w:t>
      </w:r>
      <w:r>
        <w:rPr>
          <w:sz w:val="28"/>
          <w:szCs w:val="28"/>
        </w:rPr>
        <w:t>renal corpuscle</w:t>
      </w:r>
      <w:r>
        <w:rPr>
          <w:rFonts w:hint="cs"/>
          <w:sz w:val="28"/>
          <w:szCs w:val="28"/>
          <w:rtl/>
        </w:rPr>
        <w:t xml:space="preserve"> أو ما يسمى بجسم مالبيجي </w:t>
      </w:r>
      <w:proofErr w:type="spellStart"/>
      <w:r>
        <w:rPr>
          <w:sz w:val="28"/>
          <w:szCs w:val="28"/>
        </w:rPr>
        <w:t>malpigian</w:t>
      </w:r>
      <w:proofErr w:type="spellEnd"/>
      <w:r>
        <w:rPr>
          <w:sz w:val="28"/>
          <w:szCs w:val="28"/>
        </w:rPr>
        <w:t xml:space="preserve"> body</w:t>
      </w:r>
      <w:r>
        <w:rPr>
          <w:rFonts w:hint="cs"/>
          <w:sz w:val="28"/>
          <w:szCs w:val="28"/>
          <w:rtl/>
        </w:rPr>
        <w:t xml:space="preserve"> ومن أُنيبيب ملتوي يؤدي الى قنوات تطرح البول للخارج . تتألف الكريه الكلويه من محفظة بومان </w:t>
      </w:r>
      <w:r>
        <w:rPr>
          <w:sz w:val="28"/>
          <w:szCs w:val="28"/>
        </w:rPr>
        <w:t>Bowman's capsule</w:t>
      </w:r>
      <w:r>
        <w:rPr>
          <w:rFonts w:hint="cs"/>
          <w:sz w:val="28"/>
          <w:szCs w:val="28"/>
          <w:rtl/>
        </w:rPr>
        <w:t xml:space="preserve"> مزدوجة الجدار ومن كبيبه </w:t>
      </w:r>
      <w:proofErr w:type="spellStart"/>
      <w:r>
        <w:rPr>
          <w:sz w:val="28"/>
          <w:szCs w:val="28"/>
        </w:rPr>
        <w:t>glomerulus</w:t>
      </w:r>
      <w:proofErr w:type="spellEnd"/>
      <w:r>
        <w:rPr>
          <w:rFonts w:hint="cs"/>
          <w:sz w:val="28"/>
          <w:szCs w:val="28"/>
          <w:rtl/>
        </w:rPr>
        <w:t xml:space="preserve"> عباره عن كتله من أوعيه دمويه شعريه داخل المحفظه . تتصل الكليتان مع بعضهما بواسطة قناة وسطيه تتجه خلفاً لتصب في كيس أو مثانه تدعى المثانه البوليه </w:t>
      </w:r>
      <w:r>
        <w:rPr>
          <w:sz w:val="28"/>
          <w:szCs w:val="28"/>
        </w:rPr>
        <w:t>Urinary bladder</w:t>
      </w:r>
      <w:r>
        <w:rPr>
          <w:rFonts w:hint="cs"/>
          <w:sz w:val="28"/>
          <w:szCs w:val="28"/>
          <w:rtl/>
        </w:rPr>
        <w:t xml:space="preserve"> .</w:t>
      </w:r>
    </w:p>
    <w:p w:rsidR="00185FA9" w:rsidRDefault="00185FA9" w:rsidP="00185FA9">
      <w:pPr>
        <w:spacing w:line="276" w:lineRule="auto"/>
        <w:jc w:val="lowKashida"/>
        <w:rPr>
          <w:b/>
          <w:bCs/>
          <w:sz w:val="28"/>
          <w:szCs w:val="28"/>
          <w:rtl/>
          <w:lang w:bidi="ar-IQ"/>
        </w:rPr>
      </w:pPr>
      <w:r>
        <w:rPr>
          <w:rFonts w:hint="cs"/>
          <w:b/>
          <w:bCs/>
          <w:sz w:val="28"/>
          <w:szCs w:val="28"/>
          <w:rtl/>
        </w:rPr>
        <w:t xml:space="preserve">المناسل أو الغدد التناسليه </w:t>
      </w:r>
      <w:r>
        <w:rPr>
          <w:b/>
          <w:bCs/>
          <w:sz w:val="28"/>
          <w:szCs w:val="28"/>
        </w:rPr>
        <w:t xml:space="preserve"> Gonads</w:t>
      </w:r>
      <w:r>
        <w:rPr>
          <w:rFonts w:hint="cs"/>
          <w:b/>
          <w:bCs/>
          <w:sz w:val="28"/>
          <w:szCs w:val="28"/>
          <w:rtl/>
        </w:rPr>
        <w:t xml:space="preserve"> </w:t>
      </w:r>
    </w:p>
    <w:p w:rsidR="00185FA9" w:rsidRPr="003E5757" w:rsidRDefault="00185FA9" w:rsidP="00185FA9">
      <w:pPr>
        <w:spacing w:line="276" w:lineRule="auto"/>
        <w:jc w:val="lowKashida"/>
        <w:rPr>
          <w:sz w:val="28"/>
          <w:szCs w:val="28"/>
          <w:rtl/>
        </w:rPr>
      </w:pPr>
      <w:r>
        <w:rPr>
          <w:rFonts w:hint="cs"/>
          <w:sz w:val="28"/>
          <w:szCs w:val="28"/>
          <w:rtl/>
        </w:rPr>
        <w:t xml:space="preserve">     مناسل الأسماك عبارة عن تراكيب متطاوله عادة ومعلقه بالمساريق من الناحيه الظهريه للجوف البطني . ويتكون الجهاز التناسلي الذكري من الخصيتين </w:t>
      </w:r>
      <w:r>
        <w:rPr>
          <w:sz w:val="28"/>
          <w:szCs w:val="28"/>
        </w:rPr>
        <w:t>testes</w:t>
      </w:r>
      <w:r>
        <w:rPr>
          <w:rFonts w:hint="cs"/>
          <w:sz w:val="28"/>
          <w:szCs w:val="28"/>
          <w:rtl/>
        </w:rPr>
        <w:t xml:space="preserve"> والوعاء الناقل </w:t>
      </w:r>
      <w:r>
        <w:rPr>
          <w:sz w:val="28"/>
          <w:szCs w:val="28"/>
        </w:rPr>
        <w:t xml:space="preserve">vessel </w:t>
      </w:r>
      <w:r>
        <w:rPr>
          <w:rFonts w:hint="cs"/>
          <w:sz w:val="28"/>
          <w:szCs w:val="28"/>
          <w:rtl/>
        </w:rPr>
        <w:t xml:space="preserve">ويفتح الى الخارج عن طريق الفتحه المشتركه الواقعه أمام الزعنفه المخرجيه . الخصيتان في أغلب الأسماك العظميه عباره عن أعضاء بيضاء اللون ومفصصه تقع على إمتداد المثانه الغازيه. أما الجهاز التناسلي الأنثوي فيتكون من المبيضين </w:t>
      </w:r>
      <w:r>
        <w:rPr>
          <w:sz w:val="28"/>
          <w:szCs w:val="28"/>
        </w:rPr>
        <w:t>ovaries</w:t>
      </w:r>
      <w:r>
        <w:rPr>
          <w:rFonts w:hint="cs"/>
          <w:sz w:val="28"/>
          <w:szCs w:val="28"/>
          <w:rtl/>
        </w:rPr>
        <w:t xml:space="preserve"> وقناتي البيض </w:t>
      </w:r>
      <w:r>
        <w:rPr>
          <w:sz w:val="28"/>
          <w:szCs w:val="28"/>
        </w:rPr>
        <w:t>oviducts</w:t>
      </w:r>
      <w:r>
        <w:rPr>
          <w:rFonts w:hint="cs"/>
          <w:sz w:val="28"/>
          <w:szCs w:val="28"/>
          <w:rtl/>
        </w:rPr>
        <w:t xml:space="preserve"> ويفتحان أيضاً الى الخارج عن طريق الفتحه المشتركه . فضلاً عن هذه الأعضاء التناسليه فأن الغدد الصماء </w:t>
      </w:r>
      <w:r>
        <w:rPr>
          <w:sz w:val="28"/>
          <w:szCs w:val="28"/>
        </w:rPr>
        <w:t>Endocrine gland</w:t>
      </w:r>
      <w:r>
        <w:rPr>
          <w:rFonts w:hint="cs"/>
          <w:sz w:val="28"/>
          <w:szCs w:val="28"/>
          <w:rtl/>
        </w:rPr>
        <w:t xml:space="preserve"> تؤدي دوراً كبيراً في السيطره على عملية التكاثر بأطلاقها الهرمونات المحفزه . ومن أهم هذه الغدد هي الغده النخاميه </w:t>
      </w:r>
      <w:r>
        <w:rPr>
          <w:sz w:val="28"/>
          <w:szCs w:val="28"/>
        </w:rPr>
        <w:t>pituitary gland</w:t>
      </w:r>
      <w:r>
        <w:rPr>
          <w:rFonts w:hint="cs"/>
          <w:sz w:val="28"/>
          <w:szCs w:val="28"/>
          <w:rtl/>
        </w:rPr>
        <w:t xml:space="preserve"> وتسمى أيضاً بسيدة الغدد </w:t>
      </w:r>
      <w:r>
        <w:rPr>
          <w:sz w:val="28"/>
          <w:szCs w:val="28"/>
        </w:rPr>
        <w:t>Master gland</w:t>
      </w:r>
      <w:r>
        <w:rPr>
          <w:rFonts w:hint="cs"/>
          <w:sz w:val="28"/>
          <w:szCs w:val="28"/>
          <w:rtl/>
        </w:rPr>
        <w:t xml:space="preserve"> لأهميتها الكبيره ، حيث تقوم بأفراز هرمونات تحفز الخصى والمبايض على تكوين وإطلاق الحيامن والبيوض . ويكون الإخصاب في الأسماك العظميه خارجياً على الأغلب ،عدا بعض أنواع الأسماك الزينه التي يكون فيها الإخصاب داخلياً.</w:t>
      </w:r>
      <w:r w:rsidRPr="00FC0F78">
        <w:rPr>
          <w:rFonts w:hint="cs"/>
          <w:b/>
          <w:bCs/>
          <w:sz w:val="36"/>
          <w:szCs w:val="36"/>
          <w:u w:val="single"/>
          <w:rtl/>
        </w:rPr>
        <w:t xml:space="preserve"> </w:t>
      </w:r>
    </w:p>
    <w:p w:rsidR="00BA4C94" w:rsidRPr="00A97C3D" w:rsidRDefault="00BA4C94" w:rsidP="00185FA9">
      <w:pPr>
        <w:pStyle w:val="NoSpacing"/>
        <w:ind w:left="-1333" w:right="-1418"/>
        <w:rPr>
          <w:rFonts w:asciiTheme="majorBidi" w:hAnsiTheme="majorBidi" w:cstheme="majorBidi"/>
          <w:b/>
          <w:bCs/>
          <w:sz w:val="32"/>
          <w:szCs w:val="32"/>
        </w:rPr>
      </w:pPr>
    </w:p>
    <w:sectPr w:rsidR="00BA4C94" w:rsidRPr="00A97C3D" w:rsidSect="00A97C3D">
      <w:pgSz w:w="11906" w:h="16838"/>
      <w:pgMar w:top="426" w:right="1800" w:bottom="426"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6F8B"/>
    <w:multiLevelType w:val="hybridMultilevel"/>
    <w:tmpl w:val="D228E24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7F7EA6"/>
    <w:multiLevelType w:val="multilevel"/>
    <w:tmpl w:val="61C2E2A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11FBD"/>
    <w:multiLevelType w:val="hybridMultilevel"/>
    <w:tmpl w:val="94E4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422F9"/>
    <w:multiLevelType w:val="hybridMultilevel"/>
    <w:tmpl w:val="E6DE7C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04B96"/>
    <w:multiLevelType w:val="hybridMultilevel"/>
    <w:tmpl w:val="FAEE4886"/>
    <w:lvl w:ilvl="0" w:tplc="826C0D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524D6F"/>
    <w:multiLevelType w:val="hybridMultilevel"/>
    <w:tmpl w:val="4BB49C98"/>
    <w:lvl w:ilvl="0" w:tplc="8A7E950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602777"/>
    <w:multiLevelType w:val="hybridMultilevel"/>
    <w:tmpl w:val="35AECD0E"/>
    <w:lvl w:ilvl="0" w:tplc="A33009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CC0CAA"/>
    <w:multiLevelType w:val="hybridMultilevel"/>
    <w:tmpl w:val="1B526856"/>
    <w:lvl w:ilvl="0" w:tplc="04090005">
      <w:start w:val="1"/>
      <w:numFmt w:val="bullet"/>
      <w:lvlText w:val=""/>
      <w:lvlJc w:val="left"/>
      <w:pPr>
        <w:tabs>
          <w:tab w:val="num" w:pos="924"/>
        </w:tabs>
        <w:ind w:left="924" w:hanging="360"/>
      </w:pPr>
      <w:rPr>
        <w:rFonts w:ascii="Wingdings" w:hAnsi="Wingdings" w:hint="default"/>
      </w:rPr>
    </w:lvl>
    <w:lvl w:ilvl="1" w:tplc="04090003" w:tentative="1">
      <w:start w:val="1"/>
      <w:numFmt w:val="bullet"/>
      <w:lvlText w:val="o"/>
      <w:lvlJc w:val="left"/>
      <w:pPr>
        <w:tabs>
          <w:tab w:val="num" w:pos="1644"/>
        </w:tabs>
        <w:ind w:left="1644" w:hanging="360"/>
      </w:pPr>
      <w:rPr>
        <w:rFonts w:ascii="Courier New" w:hAnsi="Courier New" w:cs="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cs="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cs="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8">
    <w:nsid w:val="16A26CEE"/>
    <w:multiLevelType w:val="hybridMultilevel"/>
    <w:tmpl w:val="A84E60FE"/>
    <w:lvl w:ilvl="0" w:tplc="E9586F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3D1383"/>
    <w:multiLevelType w:val="hybridMultilevel"/>
    <w:tmpl w:val="639CCA8C"/>
    <w:lvl w:ilvl="0" w:tplc="04090005">
      <w:start w:val="1"/>
      <w:numFmt w:val="bullet"/>
      <w:lvlText w:val=""/>
      <w:lvlJc w:val="left"/>
      <w:pPr>
        <w:tabs>
          <w:tab w:val="num" w:pos="924"/>
        </w:tabs>
        <w:ind w:left="924" w:hanging="360"/>
      </w:pPr>
      <w:rPr>
        <w:rFonts w:ascii="Wingdings" w:hAnsi="Wingdings" w:hint="default"/>
      </w:rPr>
    </w:lvl>
    <w:lvl w:ilvl="1" w:tplc="04090003" w:tentative="1">
      <w:start w:val="1"/>
      <w:numFmt w:val="bullet"/>
      <w:lvlText w:val="o"/>
      <w:lvlJc w:val="left"/>
      <w:pPr>
        <w:tabs>
          <w:tab w:val="num" w:pos="1644"/>
        </w:tabs>
        <w:ind w:left="1644" w:hanging="360"/>
      </w:pPr>
      <w:rPr>
        <w:rFonts w:ascii="Courier New" w:hAnsi="Courier New" w:cs="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cs="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cs="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10">
    <w:nsid w:val="239003A0"/>
    <w:multiLevelType w:val="hybridMultilevel"/>
    <w:tmpl w:val="9FF8755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58C13F4"/>
    <w:multiLevelType w:val="hybridMultilevel"/>
    <w:tmpl w:val="CE32E73A"/>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ED0633"/>
    <w:multiLevelType w:val="hybridMultilevel"/>
    <w:tmpl w:val="FA48608A"/>
    <w:lvl w:ilvl="0" w:tplc="826C0DA6">
      <w:start w:val="1"/>
      <w:numFmt w:val="decimal"/>
      <w:lvlText w:val="%1-"/>
      <w:lvlJc w:val="left"/>
      <w:pPr>
        <w:tabs>
          <w:tab w:val="num" w:pos="1549"/>
        </w:tabs>
        <w:ind w:left="1549" w:hanging="360"/>
      </w:pPr>
      <w:rPr>
        <w:rFonts w:hint="default"/>
      </w:r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13">
    <w:nsid w:val="28D6450A"/>
    <w:multiLevelType w:val="hybridMultilevel"/>
    <w:tmpl w:val="B34017F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0334745"/>
    <w:multiLevelType w:val="hybridMultilevel"/>
    <w:tmpl w:val="6EE49628"/>
    <w:lvl w:ilvl="0" w:tplc="E59ADA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37662AA"/>
    <w:multiLevelType w:val="hybridMultilevel"/>
    <w:tmpl w:val="BAE4415C"/>
    <w:lvl w:ilvl="0" w:tplc="0754A3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5E0364"/>
    <w:multiLevelType w:val="hybridMultilevel"/>
    <w:tmpl w:val="FF6C5E10"/>
    <w:lvl w:ilvl="0" w:tplc="574218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A66623"/>
    <w:multiLevelType w:val="hybridMultilevel"/>
    <w:tmpl w:val="457E4E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202A20"/>
    <w:multiLevelType w:val="hybridMultilevel"/>
    <w:tmpl w:val="97261EA4"/>
    <w:lvl w:ilvl="0" w:tplc="04090005">
      <w:start w:val="1"/>
      <w:numFmt w:val="bullet"/>
      <w:lvlText w:val=""/>
      <w:lvlJc w:val="left"/>
      <w:pPr>
        <w:tabs>
          <w:tab w:val="num" w:pos="856"/>
        </w:tabs>
        <w:ind w:left="856" w:hanging="360"/>
      </w:pPr>
      <w:rPr>
        <w:rFonts w:ascii="Wingdings" w:hAnsi="Wingdings" w:hint="default"/>
      </w:rPr>
    </w:lvl>
    <w:lvl w:ilvl="1" w:tplc="04090003" w:tentative="1">
      <w:start w:val="1"/>
      <w:numFmt w:val="bullet"/>
      <w:lvlText w:val="o"/>
      <w:lvlJc w:val="left"/>
      <w:pPr>
        <w:tabs>
          <w:tab w:val="num" w:pos="1576"/>
        </w:tabs>
        <w:ind w:left="1576" w:hanging="360"/>
      </w:pPr>
      <w:rPr>
        <w:rFonts w:ascii="Courier New" w:hAnsi="Courier New" w:cs="Courier New" w:hint="default"/>
      </w:rPr>
    </w:lvl>
    <w:lvl w:ilvl="2" w:tplc="04090005" w:tentative="1">
      <w:start w:val="1"/>
      <w:numFmt w:val="bullet"/>
      <w:lvlText w:val=""/>
      <w:lvlJc w:val="left"/>
      <w:pPr>
        <w:tabs>
          <w:tab w:val="num" w:pos="2296"/>
        </w:tabs>
        <w:ind w:left="2296" w:hanging="360"/>
      </w:pPr>
      <w:rPr>
        <w:rFonts w:ascii="Wingdings" w:hAnsi="Wingdings" w:hint="default"/>
      </w:rPr>
    </w:lvl>
    <w:lvl w:ilvl="3" w:tplc="04090001" w:tentative="1">
      <w:start w:val="1"/>
      <w:numFmt w:val="bullet"/>
      <w:lvlText w:val=""/>
      <w:lvlJc w:val="left"/>
      <w:pPr>
        <w:tabs>
          <w:tab w:val="num" w:pos="3016"/>
        </w:tabs>
        <w:ind w:left="3016" w:hanging="360"/>
      </w:pPr>
      <w:rPr>
        <w:rFonts w:ascii="Symbol" w:hAnsi="Symbol" w:hint="default"/>
      </w:rPr>
    </w:lvl>
    <w:lvl w:ilvl="4" w:tplc="04090003" w:tentative="1">
      <w:start w:val="1"/>
      <w:numFmt w:val="bullet"/>
      <w:lvlText w:val="o"/>
      <w:lvlJc w:val="left"/>
      <w:pPr>
        <w:tabs>
          <w:tab w:val="num" w:pos="3736"/>
        </w:tabs>
        <w:ind w:left="3736" w:hanging="360"/>
      </w:pPr>
      <w:rPr>
        <w:rFonts w:ascii="Courier New" w:hAnsi="Courier New" w:cs="Courier New" w:hint="default"/>
      </w:rPr>
    </w:lvl>
    <w:lvl w:ilvl="5" w:tplc="04090005" w:tentative="1">
      <w:start w:val="1"/>
      <w:numFmt w:val="bullet"/>
      <w:lvlText w:val=""/>
      <w:lvlJc w:val="left"/>
      <w:pPr>
        <w:tabs>
          <w:tab w:val="num" w:pos="4456"/>
        </w:tabs>
        <w:ind w:left="4456" w:hanging="360"/>
      </w:pPr>
      <w:rPr>
        <w:rFonts w:ascii="Wingdings" w:hAnsi="Wingdings" w:hint="default"/>
      </w:rPr>
    </w:lvl>
    <w:lvl w:ilvl="6" w:tplc="04090001" w:tentative="1">
      <w:start w:val="1"/>
      <w:numFmt w:val="bullet"/>
      <w:lvlText w:val=""/>
      <w:lvlJc w:val="left"/>
      <w:pPr>
        <w:tabs>
          <w:tab w:val="num" w:pos="5176"/>
        </w:tabs>
        <w:ind w:left="5176" w:hanging="360"/>
      </w:pPr>
      <w:rPr>
        <w:rFonts w:ascii="Symbol" w:hAnsi="Symbol" w:hint="default"/>
      </w:rPr>
    </w:lvl>
    <w:lvl w:ilvl="7" w:tplc="04090003" w:tentative="1">
      <w:start w:val="1"/>
      <w:numFmt w:val="bullet"/>
      <w:lvlText w:val="o"/>
      <w:lvlJc w:val="left"/>
      <w:pPr>
        <w:tabs>
          <w:tab w:val="num" w:pos="5896"/>
        </w:tabs>
        <w:ind w:left="5896" w:hanging="360"/>
      </w:pPr>
      <w:rPr>
        <w:rFonts w:ascii="Courier New" w:hAnsi="Courier New" w:cs="Courier New" w:hint="default"/>
      </w:rPr>
    </w:lvl>
    <w:lvl w:ilvl="8" w:tplc="04090005" w:tentative="1">
      <w:start w:val="1"/>
      <w:numFmt w:val="bullet"/>
      <w:lvlText w:val=""/>
      <w:lvlJc w:val="left"/>
      <w:pPr>
        <w:tabs>
          <w:tab w:val="num" w:pos="6616"/>
        </w:tabs>
        <w:ind w:left="6616" w:hanging="360"/>
      </w:pPr>
      <w:rPr>
        <w:rFonts w:ascii="Wingdings" w:hAnsi="Wingdings" w:hint="default"/>
      </w:rPr>
    </w:lvl>
  </w:abstractNum>
  <w:abstractNum w:abstractNumId="19">
    <w:nsid w:val="46475D33"/>
    <w:multiLevelType w:val="hybridMultilevel"/>
    <w:tmpl w:val="958808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5F3734"/>
    <w:multiLevelType w:val="hybridMultilevel"/>
    <w:tmpl w:val="FD789546"/>
    <w:lvl w:ilvl="0" w:tplc="04090005">
      <w:start w:val="1"/>
      <w:numFmt w:val="bullet"/>
      <w:lvlText w:val=""/>
      <w:lvlJc w:val="left"/>
      <w:pPr>
        <w:tabs>
          <w:tab w:val="num" w:pos="1060"/>
        </w:tabs>
        <w:ind w:left="1060" w:hanging="360"/>
      </w:pPr>
      <w:rPr>
        <w:rFonts w:ascii="Wingdings" w:hAnsi="Wingdings"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1">
    <w:nsid w:val="52E6097A"/>
    <w:multiLevelType w:val="hybridMultilevel"/>
    <w:tmpl w:val="763EC6D8"/>
    <w:lvl w:ilvl="0" w:tplc="35CC1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42C50CE"/>
    <w:multiLevelType w:val="hybridMultilevel"/>
    <w:tmpl w:val="61C2E2AC"/>
    <w:lvl w:ilvl="0" w:tplc="A46EC22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3">
    <w:nsid w:val="554579F4"/>
    <w:multiLevelType w:val="hybridMultilevel"/>
    <w:tmpl w:val="95F8E0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7D2E6D"/>
    <w:multiLevelType w:val="hybridMultilevel"/>
    <w:tmpl w:val="7E34193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150E45"/>
    <w:multiLevelType w:val="hybridMultilevel"/>
    <w:tmpl w:val="1E749E76"/>
    <w:lvl w:ilvl="0" w:tplc="04090005">
      <w:start w:val="1"/>
      <w:numFmt w:val="bullet"/>
      <w:lvlText w:val=""/>
      <w:lvlJc w:val="left"/>
      <w:pPr>
        <w:tabs>
          <w:tab w:val="num" w:pos="1060"/>
        </w:tabs>
        <w:ind w:left="1060" w:hanging="360"/>
      </w:pPr>
      <w:rPr>
        <w:rFonts w:ascii="Wingdings" w:hAnsi="Wingdings"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6">
    <w:nsid w:val="627D2775"/>
    <w:multiLevelType w:val="multilevel"/>
    <w:tmpl w:val="DA1E6A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4694E71"/>
    <w:multiLevelType w:val="hybridMultilevel"/>
    <w:tmpl w:val="376A58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6B0B5E"/>
    <w:multiLevelType w:val="hybridMultilevel"/>
    <w:tmpl w:val="7BF27B22"/>
    <w:lvl w:ilvl="0" w:tplc="04090009">
      <w:start w:val="1"/>
      <w:numFmt w:val="bullet"/>
      <w:lvlText w:val=""/>
      <w:lvlJc w:val="left"/>
      <w:pPr>
        <w:ind w:left="1834" w:hanging="360"/>
      </w:pPr>
      <w:rPr>
        <w:rFonts w:ascii="Wingdings" w:hAnsi="Wingdings"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29">
    <w:nsid w:val="6CDA27BE"/>
    <w:multiLevelType w:val="hybridMultilevel"/>
    <w:tmpl w:val="DA1E6A9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FC77E13"/>
    <w:multiLevelType w:val="hybridMultilevel"/>
    <w:tmpl w:val="F65CAC1E"/>
    <w:lvl w:ilvl="0" w:tplc="04090005">
      <w:start w:val="1"/>
      <w:numFmt w:val="bullet"/>
      <w:lvlText w:val=""/>
      <w:lvlJc w:val="left"/>
      <w:pPr>
        <w:tabs>
          <w:tab w:val="num" w:pos="992"/>
        </w:tabs>
        <w:ind w:left="992" w:hanging="360"/>
      </w:pPr>
      <w:rPr>
        <w:rFonts w:ascii="Wingdings" w:hAnsi="Wingdings" w:hint="default"/>
      </w:rPr>
    </w:lvl>
    <w:lvl w:ilvl="1" w:tplc="04090003" w:tentative="1">
      <w:start w:val="1"/>
      <w:numFmt w:val="bullet"/>
      <w:lvlText w:val="o"/>
      <w:lvlJc w:val="left"/>
      <w:pPr>
        <w:tabs>
          <w:tab w:val="num" w:pos="1712"/>
        </w:tabs>
        <w:ind w:left="1712" w:hanging="360"/>
      </w:pPr>
      <w:rPr>
        <w:rFonts w:ascii="Courier New" w:hAnsi="Courier New" w:cs="Courier New" w:hint="default"/>
      </w:rPr>
    </w:lvl>
    <w:lvl w:ilvl="2" w:tplc="04090005" w:tentative="1">
      <w:start w:val="1"/>
      <w:numFmt w:val="bullet"/>
      <w:lvlText w:val=""/>
      <w:lvlJc w:val="left"/>
      <w:pPr>
        <w:tabs>
          <w:tab w:val="num" w:pos="2432"/>
        </w:tabs>
        <w:ind w:left="2432" w:hanging="360"/>
      </w:pPr>
      <w:rPr>
        <w:rFonts w:ascii="Wingdings" w:hAnsi="Wingdings" w:hint="default"/>
      </w:rPr>
    </w:lvl>
    <w:lvl w:ilvl="3" w:tplc="04090001" w:tentative="1">
      <w:start w:val="1"/>
      <w:numFmt w:val="bullet"/>
      <w:lvlText w:val=""/>
      <w:lvlJc w:val="left"/>
      <w:pPr>
        <w:tabs>
          <w:tab w:val="num" w:pos="3152"/>
        </w:tabs>
        <w:ind w:left="3152" w:hanging="360"/>
      </w:pPr>
      <w:rPr>
        <w:rFonts w:ascii="Symbol" w:hAnsi="Symbol" w:hint="default"/>
      </w:rPr>
    </w:lvl>
    <w:lvl w:ilvl="4" w:tplc="04090003" w:tentative="1">
      <w:start w:val="1"/>
      <w:numFmt w:val="bullet"/>
      <w:lvlText w:val="o"/>
      <w:lvlJc w:val="left"/>
      <w:pPr>
        <w:tabs>
          <w:tab w:val="num" w:pos="3872"/>
        </w:tabs>
        <w:ind w:left="3872" w:hanging="360"/>
      </w:pPr>
      <w:rPr>
        <w:rFonts w:ascii="Courier New" w:hAnsi="Courier New" w:cs="Courier New" w:hint="default"/>
      </w:rPr>
    </w:lvl>
    <w:lvl w:ilvl="5" w:tplc="04090005" w:tentative="1">
      <w:start w:val="1"/>
      <w:numFmt w:val="bullet"/>
      <w:lvlText w:val=""/>
      <w:lvlJc w:val="left"/>
      <w:pPr>
        <w:tabs>
          <w:tab w:val="num" w:pos="4592"/>
        </w:tabs>
        <w:ind w:left="4592" w:hanging="360"/>
      </w:pPr>
      <w:rPr>
        <w:rFonts w:ascii="Wingdings" w:hAnsi="Wingdings" w:hint="default"/>
      </w:rPr>
    </w:lvl>
    <w:lvl w:ilvl="6" w:tplc="04090001" w:tentative="1">
      <w:start w:val="1"/>
      <w:numFmt w:val="bullet"/>
      <w:lvlText w:val=""/>
      <w:lvlJc w:val="left"/>
      <w:pPr>
        <w:tabs>
          <w:tab w:val="num" w:pos="5312"/>
        </w:tabs>
        <w:ind w:left="5312" w:hanging="360"/>
      </w:pPr>
      <w:rPr>
        <w:rFonts w:ascii="Symbol" w:hAnsi="Symbol" w:hint="default"/>
      </w:rPr>
    </w:lvl>
    <w:lvl w:ilvl="7" w:tplc="04090003" w:tentative="1">
      <w:start w:val="1"/>
      <w:numFmt w:val="bullet"/>
      <w:lvlText w:val="o"/>
      <w:lvlJc w:val="left"/>
      <w:pPr>
        <w:tabs>
          <w:tab w:val="num" w:pos="6032"/>
        </w:tabs>
        <w:ind w:left="6032" w:hanging="360"/>
      </w:pPr>
      <w:rPr>
        <w:rFonts w:ascii="Courier New" w:hAnsi="Courier New" w:cs="Courier New" w:hint="default"/>
      </w:rPr>
    </w:lvl>
    <w:lvl w:ilvl="8" w:tplc="04090005" w:tentative="1">
      <w:start w:val="1"/>
      <w:numFmt w:val="bullet"/>
      <w:lvlText w:val=""/>
      <w:lvlJc w:val="left"/>
      <w:pPr>
        <w:tabs>
          <w:tab w:val="num" w:pos="6752"/>
        </w:tabs>
        <w:ind w:left="6752" w:hanging="360"/>
      </w:pPr>
      <w:rPr>
        <w:rFonts w:ascii="Wingdings" w:hAnsi="Wingdings" w:hint="default"/>
      </w:rPr>
    </w:lvl>
  </w:abstractNum>
  <w:abstractNum w:abstractNumId="31">
    <w:nsid w:val="724B7E14"/>
    <w:multiLevelType w:val="hybridMultilevel"/>
    <w:tmpl w:val="39945CCA"/>
    <w:lvl w:ilvl="0" w:tplc="04090001">
      <w:start w:val="1"/>
      <w:numFmt w:val="bullet"/>
      <w:lvlText w:val=""/>
      <w:lvlJc w:val="left"/>
      <w:pPr>
        <w:ind w:left="1549" w:hanging="360"/>
      </w:pPr>
      <w:rPr>
        <w:rFonts w:ascii="Symbol" w:hAnsi="Symbol" w:hint="default"/>
      </w:rPr>
    </w:lvl>
    <w:lvl w:ilvl="1" w:tplc="04090003" w:tentative="1">
      <w:start w:val="1"/>
      <w:numFmt w:val="bullet"/>
      <w:lvlText w:val="o"/>
      <w:lvlJc w:val="left"/>
      <w:pPr>
        <w:ind w:left="2269" w:hanging="360"/>
      </w:pPr>
      <w:rPr>
        <w:rFonts w:ascii="Courier New" w:hAnsi="Courier New" w:cs="Courier New" w:hint="default"/>
      </w:rPr>
    </w:lvl>
    <w:lvl w:ilvl="2" w:tplc="04090005" w:tentative="1">
      <w:start w:val="1"/>
      <w:numFmt w:val="bullet"/>
      <w:lvlText w:val=""/>
      <w:lvlJc w:val="left"/>
      <w:pPr>
        <w:ind w:left="2989" w:hanging="360"/>
      </w:pPr>
      <w:rPr>
        <w:rFonts w:ascii="Wingdings" w:hAnsi="Wingdings" w:hint="default"/>
      </w:rPr>
    </w:lvl>
    <w:lvl w:ilvl="3" w:tplc="04090001" w:tentative="1">
      <w:start w:val="1"/>
      <w:numFmt w:val="bullet"/>
      <w:lvlText w:val=""/>
      <w:lvlJc w:val="left"/>
      <w:pPr>
        <w:ind w:left="3709" w:hanging="360"/>
      </w:pPr>
      <w:rPr>
        <w:rFonts w:ascii="Symbol" w:hAnsi="Symbol" w:hint="default"/>
      </w:rPr>
    </w:lvl>
    <w:lvl w:ilvl="4" w:tplc="04090003" w:tentative="1">
      <w:start w:val="1"/>
      <w:numFmt w:val="bullet"/>
      <w:lvlText w:val="o"/>
      <w:lvlJc w:val="left"/>
      <w:pPr>
        <w:ind w:left="4429" w:hanging="360"/>
      </w:pPr>
      <w:rPr>
        <w:rFonts w:ascii="Courier New" w:hAnsi="Courier New" w:cs="Courier New" w:hint="default"/>
      </w:rPr>
    </w:lvl>
    <w:lvl w:ilvl="5" w:tplc="04090005" w:tentative="1">
      <w:start w:val="1"/>
      <w:numFmt w:val="bullet"/>
      <w:lvlText w:val=""/>
      <w:lvlJc w:val="left"/>
      <w:pPr>
        <w:ind w:left="5149" w:hanging="360"/>
      </w:pPr>
      <w:rPr>
        <w:rFonts w:ascii="Wingdings" w:hAnsi="Wingdings" w:hint="default"/>
      </w:rPr>
    </w:lvl>
    <w:lvl w:ilvl="6" w:tplc="04090001" w:tentative="1">
      <w:start w:val="1"/>
      <w:numFmt w:val="bullet"/>
      <w:lvlText w:val=""/>
      <w:lvlJc w:val="left"/>
      <w:pPr>
        <w:ind w:left="5869" w:hanging="360"/>
      </w:pPr>
      <w:rPr>
        <w:rFonts w:ascii="Symbol" w:hAnsi="Symbol" w:hint="default"/>
      </w:rPr>
    </w:lvl>
    <w:lvl w:ilvl="7" w:tplc="04090003" w:tentative="1">
      <w:start w:val="1"/>
      <w:numFmt w:val="bullet"/>
      <w:lvlText w:val="o"/>
      <w:lvlJc w:val="left"/>
      <w:pPr>
        <w:ind w:left="6589" w:hanging="360"/>
      </w:pPr>
      <w:rPr>
        <w:rFonts w:ascii="Courier New" w:hAnsi="Courier New" w:cs="Courier New" w:hint="default"/>
      </w:rPr>
    </w:lvl>
    <w:lvl w:ilvl="8" w:tplc="04090005" w:tentative="1">
      <w:start w:val="1"/>
      <w:numFmt w:val="bullet"/>
      <w:lvlText w:val=""/>
      <w:lvlJc w:val="left"/>
      <w:pPr>
        <w:ind w:left="7309" w:hanging="360"/>
      </w:pPr>
      <w:rPr>
        <w:rFonts w:ascii="Wingdings" w:hAnsi="Wingdings" w:hint="default"/>
      </w:rPr>
    </w:lvl>
  </w:abstractNum>
  <w:abstractNum w:abstractNumId="32">
    <w:nsid w:val="73DE4DF9"/>
    <w:multiLevelType w:val="hybridMultilevel"/>
    <w:tmpl w:val="FE50E338"/>
    <w:lvl w:ilvl="0" w:tplc="04090009">
      <w:start w:val="1"/>
      <w:numFmt w:val="bullet"/>
      <w:lvlText w:val=""/>
      <w:lvlJc w:val="left"/>
      <w:pPr>
        <w:ind w:left="1834" w:hanging="360"/>
      </w:pPr>
      <w:rPr>
        <w:rFonts w:ascii="Wingdings" w:hAnsi="Wingdings"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33">
    <w:nsid w:val="74E00BAB"/>
    <w:multiLevelType w:val="hybridMultilevel"/>
    <w:tmpl w:val="A43CFED4"/>
    <w:lvl w:ilvl="0" w:tplc="04090005">
      <w:start w:val="1"/>
      <w:numFmt w:val="bullet"/>
      <w:lvlText w:val=""/>
      <w:lvlJc w:val="left"/>
      <w:pPr>
        <w:tabs>
          <w:tab w:val="num" w:pos="1128"/>
        </w:tabs>
        <w:ind w:left="1128" w:hanging="360"/>
      </w:pPr>
      <w:rPr>
        <w:rFonts w:ascii="Wingdings" w:hAnsi="Wingdings" w:hint="default"/>
      </w:rPr>
    </w:lvl>
    <w:lvl w:ilvl="1" w:tplc="04090003" w:tentative="1">
      <w:start w:val="1"/>
      <w:numFmt w:val="bullet"/>
      <w:lvlText w:val="o"/>
      <w:lvlJc w:val="left"/>
      <w:pPr>
        <w:tabs>
          <w:tab w:val="num" w:pos="1848"/>
        </w:tabs>
        <w:ind w:left="1848" w:hanging="360"/>
      </w:pPr>
      <w:rPr>
        <w:rFonts w:ascii="Courier New" w:hAnsi="Courier New" w:cs="Courier New" w:hint="default"/>
      </w:rPr>
    </w:lvl>
    <w:lvl w:ilvl="2" w:tplc="04090005" w:tentative="1">
      <w:start w:val="1"/>
      <w:numFmt w:val="bullet"/>
      <w:lvlText w:val=""/>
      <w:lvlJc w:val="left"/>
      <w:pPr>
        <w:tabs>
          <w:tab w:val="num" w:pos="2568"/>
        </w:tabs>
        <w:ind w:left="2568" w:hanging="360"/>
      </w:pPr>
      <w:rPr>
        <w:rFonts w:ascii="Wingdings" w:hAnsi="Wingdings" w:hint="default"/>
      </w:rPr>
    </w:lvl>
    <w:lvl w:ilvl="3" w:tplc="04090001" w:tentative="1">
      <w:start w:val="1"/>
      <w:numFmt w:val="bullet"/>
      <w:lvlText w:val=""/>
      <w:lvlJc w:val="left"/>
      <w:pPr>
        <w:tabs>
          <w:tab w:val="num" w:pos="3288"/>
        </w:tabs>
        <w:ind w:left="3288" w:hanging="360"/>
      </w:pPr>
      <w:rPr>
        <w:rFonts w:ascii="Symbol" w:hAnsi="Symbol" w:hint="default"/>
      </w:rPr>
    </w:lvl>
    <w:lvl w:ilvl="4" w:tplc="04090003" w:tentative="1">
      <w:start w:val="1"/>
      <w:numFmt w:val="bullet"/>
      <w:lvlText w:val="o"/>
      <w:lvlJc w:val="left"/>
      <w:pPr>
        <w:tabs>
          <w:tab w:val="num" w:pos="4008"/>
        </w:tabs>
        <w:ind w:left="4008" w:hanging="360"/>
      </w:pPr>
      <w:rPr>
        <w:rFonts w:ascii="Courier New" w:hAnsi="Courier New" w:cs="Courier New" w:hint="default"/>
      </w:rPr>
    </w:lvl>
    <w:lvl w:ilvl="5" w:tplc="04090005" w:tentative="1">
      <w:start w:val="1"/>
      <w:numFmt w:val="bullet"/>
      <w:lvlText w:val=""/>
      <w:lvlJc w:val="left"/>
      <w:pPr>
        <w:tabs>
          <w:tab w:val="num" w:pos="4728"/>
        </w:tabs>
        <w:ind w:left="4728" w:hanging="360"/>
      </w:pPr>
      <w:rPr>
        <w:rFonts w:ascii="Wingdings" w:hAnsi="Wingdings" w:hint="default"/>
      </w:rPr>
    </w:lvl>
    <w:lvl w:ilvl="6" w:tplc="04090001" w:tentative="1">
      <w:start w:val="1"/>
      <w:numFmt w:val="bullet"/>
      <w:lvlText w:val=""/>
      <w:lvlJc w:val="left"/>
      <w:pPr>
        <w:tabs>
          <w:tab w:val="num" w:pos="5448"/>
        </w:tabs>
        <w:ind w:left="5448" w:hanging="360"/>
      </w:pPr>
      <w:rPr>
        <w:rFonts w:ascii="Symbol" w:hAnsi="Symbol" w:hint="default"/>
      </w:rPr>
    </w:lvl>
    <w:lvl w:ilvl="7" w:tplc="04090003" w:tentative="1">
      <w:start w:val="1"/>
      <w:numFmt w:val="bullet"/>
      <w:lvlText w:val="o"/>
      <w:lvlJc w:val="left"/>
      <w:pPr>
        <w:tabs>
          <w:tab w:val="num" w:pos="6168"/>
        </w:tabs>
        <w:ind w:left="6168" w:hanging="360"/>
      </w:pPr>
      <w:rPr>
        <w:rFonts w:ascii="Courier New" w:hAnsi="Courier New" w:cs="Courier New" w:hint="default"/>
      </w:rPr>
    </w:lvl>
    <w:lvl w:ilvl="8" w:tplc="04090005" w:tentative="1">
      <w:start w:val="1"/>
      <w:numFmt w:val="bullet"/>
      <w:lvlText w:val=""/>
      <w:lvlJc w:val="left"/>
      <w:pPr>
        <w:tabs>
          <w:tab w:val="num" w:pos="6888"/>
        </w:tabs>
        <w:ind w:left="6888" w:hanging="360"/>
      </w:pPr>
      <w:rPr>
        <w:rFonts w:ascii="Wingdings" w:hAnsi="Wingdings" w:hint="default"/>
      </w:rPr>
    </w:lvl>
  </w:abstractNum>
  <w:abstractNum w:abstractNumId="34">
    <w:nsid w:val="778C1AC5"/>
    <w:multiLevelType w:val="hybridMultilevel"/>
    <w:tmpl w:val="38C09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8"/>
  </w:num>
  <w:num w:numId="3">
    <w:abstractNumId w:val="4"/>
  </w:num>
  <w:num w:numId="4">
    <w:abstractNumId w:val="13"/>
  </w:num>
  <w:num w:numId="5">
    <w:abstractNumId w:val="29"/>
  </w:num>
  <w:num w:numId="6">
    <w:abstractNumId w:val="26"/>
  </w:num>
  <w:num w:numId="7">
    <w:abstractNumId w:val="11"/>
  </w:num>
  <w:num w:numId="8">
    <w:abstractNumId w:val="15"/>
  </w:num>
  <w:num w:numId="9">
    <w:abstractNumId w:val="24"/>
  </w:num>
  <w:num w:numId="10">
    <w:abstractNumId w:val="22"/>
  </w:num>
  <w:num w:numId="11">
    <w:abstractNumId w:val="1"/>
  </w:num>
  <w:num w:numId="12">
    <w:abstractNumId w:val="14"/>
  </w:num>
  <w:num w:numId="13">
    <w:abstractNumId w:val="17"/>
  </w:num>
  <w:num w:numId="14">
    <w:abstractNumId w:val="0"/>
  </w:num>
  <w:num w:numId="15">
    <w:abstractNumId w:val="5"/>
  </w:num>
  <w:num w:numId="16">
    <w:abstractNumId w:val="6"/>
  </w:num>
  <w:num w:numId="17">
    <w:abstractNumId w:val="16"/>
  </w:num>
  <w:num w:numId="18">
    <w:abstractNumId w:val="34"/>
  </w:num>
  <w:num w:numId="19">
    <w:abstractNumId w:val="23"/>
  </w:num>
  <w:num w:numId="20">
    <w:abstractNumId w:val="19"/>
  </w:num>
  <w:num w:numId="21">
    <w:abstractNumId w:val="10"/>
  </w:num>
  <w:num w:numId="22">
    <w:abstractNumId w:val="27"/>
  </w:num>
  <w:num w:numId="23">
    <w:abstractNumId w:val="18"/>
  </w:num>
  <w:num w:numId="24">
    <w:abstractNumId w:val="33"/>
  </w:num>
  <w:num w:numId="25">
    <w:abstractNumId w:val="25"/>
  </w:num>
  <w:num w:numId="26">
    <w:abstractNumId w:val="20"/>
  </w:num>
  <w:num w:numId="27">
    <w:abstractNumId w:val="30"/>
  </w:num>
  <w:num w:numId="28">
    <w:abstractNumId w:val="7"/>
  </w:num>
  <w:num w:numId="29">
    <w:abstractNumId w:val="9"/>
  </w:num>
  <w:num w:numId="30">
    <w:abstractNumId w:val="28"/>
  </w:num>
  <w:num w:numId="31">
    <w:abstractNumId w:val="12"/>
  </w:num>
  <w:num w:numId="32">
    <w:abstractNumId w:val="31"/>
  </w:num>
  <w:num w:numId="33">
    <w:abstractNumId w:val="2"/>
  </w:num>
  <w:num w:numId="34">
    <w:abstractNumId w:val="32"/>
  </w:num>
  <w:num w:numId="3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97C3D"/>
    <w:rsid w:val="000D6CE9"/>
    <w:rsid w:val="00185FA9"/>
    <w:rsid w:val="001A6F28"/>
    <w:rsid w:val="001E43C6"/>
    <w:rsid w:val="0041043E"/>
    <w:rsid w:val="00747F03"/>
    <w:rsid w:val="00771CC3"/>
    <w:rsid w:val="00966DCF"/>
    <w:rsid w:val="00A97C3D"/>
    <w:rsid w:val="00B14424"/>
    <w:rsid w:val="00BA4C94"/>
    <w:rsid w:val="00D13DD2"/>
    <w:rsid w:val="00F461DF"/>
    <w:rsid w:val="00F608B2"/>
    <w:rsid w:val="00FE6D1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_x0000_s1058"/>
        <o:r id="V:Rule10" type="connector" idref="#_x0000_s1061"/>
        <o:r id="V:Rule11" type="connector" idref="#_x0000_s1060"/>
        <o:r id="V:Rule12" type="connector" idref="#_x0000_s1065"/>
        <o:r id="V:Rule13" type="connector" idref="#_x0000_s1064"/>
        <o:r id="V:Rule14" type="connector" idref="#_x0000_s1062"/>
        <o:r id="V:Rule15" type="connector" idref="#_x0000_s1063"/>
        <o:r id="V:Rule16"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FA9"/>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7C3D"/>
    <w:pPr>
      <w:bidi/>
      <w:spacing w:after="0" w:line="240" w:lineRule="auto"/>
    </w:pPr>
  </w:style>
  <w:style w:type="paragraph" w:styleId="BalloonText">
    <w:name w:val="Balloon Text"/>
    <w:basedOn w:val="Normal"/>
    <w:link w:val="BalloonTextChar"/>
    <w:unhideWhenUsed/>
    <w:rsid w:val="00F461DF"/>
    <w:rPr>
      <w:rFonts w:ascii="Tahoma" w:hAnsi="Tahoma" w:cs="Tahoma"/>
      <w:sz w:val="16"/>
      <w:szCs w:val="16"/>
    </w:rPr>
  </w:style>
  <w:style w:type="character" w:customStyle="1" w:styleId="BalloonTextChar">
    <w:name w:val="Balloon Text Char"/>
    <w:basedOn w:val="DefaultParagraphFont"/>
    <w:link w:val="BalloonText"/>
    <w:rsid w:val="00F461DF"/>
    <w:rPr>
      <w:rFonts w:ascii="Tahoma" w:hAnsi="Tahoma" w:cs="Tahoma"/>
      <w:sz w:val="16"/>
      <w:szCs w:val="16"/>
    </w:rPr>
  </w:style>
  <w:style w:type="paragraph" w:styleId="Footer">
    <w:name w:val="footer"/>
    <w:basedOn w:val="Normal"/>
    <w:link w:val="FooterChar"/>
    <w:rsid w:val="00185FA9"/>
    <w:pPr>
      <w:tabs>
        <w:tab w:val="center" w:pos="4153"/>
        <w:tab w:val="right" w:pos="8306"/>
      </w:tabs>
    </w:pPr>
  </w:style>
  <w:style w:type="character" w:customStyle="1" w:styleId="FooterChar">
    <w:name w:val="Footer Char"/>
    <w:basedOn w:val="DefaultParagraphFont"/>
    <w:link w:val="Footer"/>
    <w:rsid w:val="00185FA9"/>
    <w:rPr>
      <w:rFonts w:ascii="Times New Roman" w:eastAsia="Times New Roman" w:hAnsi="Times New Roman" w:cs="Times New Roman"/>
      <w:sz w:val="24"/>
      <w:szCs w:val="24"/>
    </w:rPr>
  </w:style>
  <w:style w:type="character" w:styleId="PageNumber">
    <w:name w:val="page number"/>
    <w:basedOn w:val="DefaultParagraphFont"/>
    <w:rsid w:val="00185FA9"/>
  </w:style>
  <w:style w:type="table" w:styleId="TableGrid">
    <w:name w:val="Table Grid"/>
    <w:basedOn w:val="TableNormal"/>
    <w:rsid w:val="00185FA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5FA9"/>
    <w:pPr>
      <w:ind w:left="720"/>
    </w:pPr>
    <w:rPr>
      <w:lang w:bidi="ar-IQ"/>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97C3D"/>
    <w:pPr>
      <w:bidi/>
      <w:spacing w:after="0" w:line="240" w:lineRule="auto"/>
    </w:pPr>
  </w:style>
  <w:style w:type="paragraph" w:styleId="a4">
    <w:name w:val="Balloon Text"/>
    <w:basedOn w:val="a"/>
    <w:link w:val="Char"/>
    <w:uiPriority w:val="99"/>
    <w:semiHidden/>
    <w:unhideWhenUsed/>
    <w:rsid w:val="00F461D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461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en.wikipedia.org/wiki/File:Swim_bladder.jpg" TargetMode="External"/><Relationship Id="rId27" Type="http://schemas.openxmlformats.org/officeDocument/2006/relationships/oleObject" Target="embeddings/oleObject2.bin"/><Relationship Id="rId30"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19</Pages>
  <Words>5627</Words>
  <Characters>32080</Characters>
  <Application>Microsoft Office Word</Application>
  <DocSecurity>0</DocSecurity>
  <Lines>267</Lines>
  <Paragraphs>75</Paragraphs>
  <ScaleCrop>false</ScaleCrop>
  <Company>Enjoy My Fine Releases.</Company>
  <LinksUpToDate>false</LinksUpToDate>
  <CharactersWithSpaces>37632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yasseen</cp:lastModifiedBy>
  <cp:revision>8</cp:revision>
  <dcterms:created xsi:type="dcterms:W3CDTF">2017-01-08T06:18:00Z</dcterms:created>
  <dcterms:modified xsi:type="dcterms:W3CDTF">2017-02-02T16:56:00Z</dcterms:modified>
</cp:coreProperties>
</file>